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DF" w:rsidRPr="008140DF" w:rsidRDefault="008140DF" w:rsidP="008140DF">
      <w:pPr>
        <w:spacing w:after="0" w:line="240" w:lineRule="auto"/>
        <w:ind w:right="-142"/>
        <w:jc w:val="center"/>
        <w:rPr>
          <w:rFonts w:ascii="Bookman Old Style" w:hAnsi="Bookman Old Style"/>
          <w:b/>
          <w:sz w:val="32"/>
          <w:szCs w:val="32"/>
        </w:rPr>
      </w:pPr>
      <w:bookmarkStart w:id="0" w:name="_GoBack"/>
      <w:bookmarkEnd w:id="0"/>
      <w:r w:rsidRPr="008140DF">
        <w:rPr>
          <w:rFonts w:ascii="Bookman Old Style" w:hAnsi="Bookman Old Style"/>
          <w:b/>
          <w:sz w:val="32"/>
          <w:szCs w:val="32"/>
        </w:rPr>
        <w:t>WYTYCZNE DLA HODOWCÓW ŚWIŃ</w:t>
      </w:r>
    </w:p>
    <w:p w:rsidR="008140DF" w:rsidRDefault="008140DF" w:rsidP="008140DF">
      <w:pPr>
        <w:spacing w:after="0" w:line="240" w:lineRule="auto"/>
        <w:ind w:right="-142"/>
        <w:jc w:val="center"/>
        <w:rPr>
          <w:rFonts w:ascii="Bookman Old Style" w:hAnsi="Bookman Old Style"/>
          <w:b/>
          <w:sz w:val="24"/>
          <w:szCs w:val="24"/>
        </w:rPr>
      </w:pPr>
    </w:p>
    <w:p w:rsidR="00AE0DBC" w:rsidRPr="008140DF" w:rsidRDefault="006424CB" w:rsidP="008140DF">
      <w:pPr>
        <w:spacing w:after="0" w:line="240" w:lineRule="auto"/>
        <w:ind w:left="-284" w:right="-426"/>
        <w:jc w:val="center"/>
        <w:rPr>
          <w:rFonts w:ascii="Bookman Old Style" w:hAnsi="Bookman Old Style"/>
          <w:sz w:val="24"/>
          <w:szCs w:val="24"/>
        </w:rPr>
      </w:pPr>
      <w:r w:rsidRPr="008140DF">
        <w:rPr>
          <w:rFonts w:ascii="Bookman Old Style" w:hAnsi="Bookman Old Style"/>
          <w:b/>
          <w:sz w:val="24"/>
          <w:szCs w:val="24"/>
        </w:rPr>
        <w:t>Hodowcy</w:t>
      </w:r>
      <w:r w:rsidR="008560CC" w:rsidRPr="008140DF">
        <w:rPr>
          <w:rFonts w:ascii="Bookman Old Style" w:hAnsi="Bookman Old Style"/>
          <w:b/>
          <w:sz w:val="24"/>
          <w:szCs w:val="24"/>
        </w:rPr>
        <w:t>, któr</w:t>
      </w:r>
      <w:r w:rsidRPr="008140DF">
        <w:rPr>
          <w:rFonts w:ascii="Bookman Old Style" w:hAnsi="Bookman Old Style"/>
          <w:b/>
          <w:sz w:val="24"/>
          <w:szCs w:val="24"/>
        </w:rPr>
        <w:t>zy</w:t>
      </w:r>
      <w:r w:rsidR="008560CC" w:rsidRPr="008140DF">
        <w:rPr>
          <w:rFonts w:ascii="Bookman Old Style" w:hAnsi="Bookman Old Style"/>
          <w:sz w:val="24"/>
          <w:szCs w:val="24"/>
        </w:rPr>
        <w:t xml:space="preserve"> </w:t>
      </w:r>
      <w:r w:rsidRPr="008140DF">
        <w:rPr>
          <w:rFonts w:ascii="Bookman Old Style" w:hAnsi="Bookman Old Style" w:cstheme="minorHAnsi"/>
          <w:b/>
          <w:sz w:val="24"/>
          <w:szCs w:val="24"/>
        </w:rPr>
        <w:t xml:space="preserve">zamierzają sprzedawać świnie do gospodarstw lub rzeźni znajdujących się W INNEJ STREFIE NIŻ ICH GOSPODARSTWO, </w:t>
      </w:r>
      <w:r w:rsidRPr="008140DF">
        <w:rPr>
          <w:rFonts w:ascii="Bookman Old Style" w:hAnsi="Bookman Old Style" w:cstheme="minorHAnsi"/>
          <w:sz w:val="24"/>
          <w:szCs w:val="24"/>
        </w:rPr>
        <w:t>poza dotychczas obowiązującymi wymogami bioasekuracji,</w:t>
      </w:r>
      <w:r w:rsidRPr="008140DF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8140DF">
        <w:rPr>
          <w:rFonts w:ascii="Bookman Old Style" w:hAnsi="Bookman Old Style" w:cstheme="minorHAnsi"/>
          <w:sz w:val="24"/>
          <w:szCs w:val="24"/>
        </w:rPr>
        <w:t>mają następujące obowiązki</w:t>
      </w:r>
      <w:r w:rsidRPr="008140DF">
        <w:rPr>
          <w:rFonts w:ascii="Bookman Old Style" w:hAnsi="Bookman Old Style"/>
          <w:sz w:val="24"/>
          <w:szCs w:val="24"/>
        </w:rPr>
        <w:t>:</w:t>
      </w:r>
    </w:p>
    <w:p w:rsidR="008140DF" w:rsidRPr="008140DF" w:rsidRDefault="008140DF" w:rsidP="006424CB">
      <w:pPr>
        <w:spacing w:after="0" w:line="240" w:lineRule="auto"/>
        <w:ind w:right="-142"/>
        <w:jc w:val="both"/>
        <w:rPr>
          <w:rFonts w:ascii="Bookman Old Style" w:hAnsi="Bookman Old Style"/>
          <w:sz w:val="24"/>
          <w:szCs w:val="24"/>
        </w:rPr>
      </w:pPr>
    </w:p>
    <w:p w:rsidR="008140DF" w:rsidRDefault="008140DF" w:rsidP="008140DF">
      <w:pPr>
        <w:tabs>
          <w:tab w:val="left" w:pos="2085"/>
          <w:tab w:val="left" w:pos="2086"/>
        </w:tabs>
        <w:spacing w:after="0"/>
        <w:jc w:val="both"/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</w:pPr>
      <w:r w:rsidRPr="008140DF"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  <w:t xml:space="preserve">PLANOWANĄ SPRZEDAŻ TAKICH ŚWIŃ NALEŻY ZGŁOSIĆ </w:t>
      </w:r>
      <w:r w:rsidRPr="008140DF">
        <w:rPr>
          <w:rFonts w:ascii="Bookman Old Style" w:eastAsia="Times New Roman" w:hAnsi="Bookman Old Style" w:cstheme="minorHAnsi"/>
          <w:b/>
          <w:bCs/>
          <w:sz w:val="24"/>
          <w:szCs w:val="24"/>
          <w:u w:val="single"/>
          <w:lang w:eastAsia="pl-PL"/>
        </w:rPr>
        <w:t>CO NAJMNIEJ 2 TYGODNIE WCZEŚNIEJ</w:t>
      </w:r>
      <w:r w:rsidRPr="008140DF"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  <w:t xml:space="preserve"> DO POWIATOWEGO LEKARZA WETERYNARII.</w:t>
      </w:r>
    </w:p>
    <w:p w:rsidR="003452E3" w:rsidRDefault="003452E3" w:rsidP="003452E3">
      <w:pPr>
        <w:tabs>
          <w:tab w:val="left" w:pos="2085"/>
          <w:tab w:val="left" w:pos="2086"/>
        </w:tabs>
        <w:spacing w:after="0"/>
        <w:jc w:val="both"/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</w:pPr>
    </w:p>
    <w:p w:rsidR="003452E3" w:rsidRPr="003452E3" w:rsidRDefault="003452E3" w:rsidP="003452E3">
      <w:pPr>
        <w:tabs>
          <w:tab w:val="left" w:pos="2085"/>
          <w:tab w:val="left" w:pos="2086"/>
        </w:tabs>
        <w:spacing w:after="0"/>
        <w:jc w:val="both"/>
        <w:rPr>
          <w:rFonts w:ascii="Bookman Old Style" w:eastAsia="Times New Roman" w:hAnsi="Bookman Old Style" w:cstheme="minorHAnsi"/>
          <w:bCs/>
          <w:sz w:val="24"/>
          <w:szCs w:val="24"/>
          <w:lang w:eastAsia="pl-PL"/>
        </w:rPr>
      </w:pPr>
      <w:r w:rsidRPr="003452E3"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  <w:t xml:space="preserve">Przed sprzedażą, świnie utrzymywano w gospodarstwie dokonującym wysyłki i nie przemieszczano ich z tego gospodarstwa przez okres </w:t>
      </w:r>
      <w:r w:rsidR="0010764E" w:rsidRPr="003452E3">
        <w:rPr>
          <w:rFonts w:ascii="Bookman Old Style" w:eastAsia="Times New Roman" w:hAnsi="Bookman Old Style" w:cstheme="minorHAnsi"/>
          <w:b/>
          <w:bCs/>
          <w:sz w:val="24"/>
          <w:szCs w:val="24"/>
          <w:lang w:eastAsia="pl-PL"/>
        </w:rPr>
        <w:t>co najmniej 30 dni</w:t>
      </w:r>
      <w:r w:rsidR="0010764E" w:rsidRPr="003452E3">
        <w:rPr>
          <w:rFonts w:ascii="Bookman Old Style" w:eastAsia="Times New Roman" w:hAnsi="Bookman Old Style" w:cstheme="minorHAnsi"/>
          <w:bCs/>
          <w:sz w:val="24"/>
          <w:szCs w:val="24"/>
          <w:lang w:eastAsia="pl-PL"/>
        </w:rPr>
        <w:t xml:space="preserve"> poprzedzających datę przemieszczenia</w:t>
      </w:r>
      <w:r>
        <w:rPr>
          <w:rFonts w:ascii="Bookman Old Style" w:eastAsia="Times New Roman" w:hAnsi="Bookman Old Style" w:cstheme="minorHAnsi"/>
          <w:bCs/>
          <w:sz w:val="24"/>
          <w:szCs w:val="24"/>
          <w:lang w:eastAsia="pl-PL"/>
        </w:rPr>
        <w:t xml:space="preserve"> </w:t>
      </w:r>
      <w:r w:rsidRPr="003452E3">
        <w:rPr>
          <w:rFonts w:ascii="Bookman Old Style" w:eastAsia="Times New Roman" w:hAnsi="Bookman Old Style" w:cstheme="minorHAnsi"/>
          <w:bCs/>
          <w:sz w:val="24"/>
          <w:szCs w:val="24"/>
          <w:lang w:eastAsia="pl-PL"/>
        </w:rPr>
        <w:t xml:space="preserve">lub </w:t>
      </w:r>
      <w:r w:rsidR="0010764E" w:rsidRPr="003452E3">
        <w:rPr>
          <w:rFonts w:ascii="Bookman Old Style" w:eastAsia="Times New Roman" w:hAnsi="Bookman Old Style" w:cstheme="minorHAnsi"/>
          <w:bCs/>
          <w:sz w:val="24"/>
          <w:szCs w:val="24"/>
          <w:lang w:eastAsia="pl-PL"/>
        </w:rPr>
        <w:t xml:space="preserve">od urodzenia, jeśli są młodsze niż 30 dni, </w:t>
      </w:r>
      <w:r w:rsidRPr="003452E3">
        <w:rPr>
          <w:rFonts w:ascii="Bookman Old Style" w:eastAsia="Times New Roman" w:hAnsi="Bookman Old Style" w:cstheme="minorHAnsi"/>
          <w:bCs/>
          <w:sz w:val="24"/>
          <w:szCs w:val="24"/>
          <w:lang w:eastAsia="pl-PL"/>
        </w:rPr>
        <w:t>a w tym okresie nie wprowadzono żadnych innych świń z obszarów objętych ograniczeniami II i III</w:t>
      </w:r>
      <w:r>
        <w:rPr>
          <w:rFonts w:ascii="Bookman Old Style" w:eastAsia="Times New Roman" w:hAnsi="Bookman Old Style" w:cstheme="minorHAnsi"/>
          <w:bCs/>
          <w:sz w:val="24"/>
          <w:szCs w:val="24"/>
          <w:lang w:eastAsia="pl-PL"/>
        </w:rPr>
        <w:t>.</w:t>
      </w:r>
      <w:r w:rsidRPr="003452E3">
        <w:rPr>
          <w:rFonts w:ascii="Bookman Old Style" w:eastAsia="Times New Roman" w:hAnsi="Bookman Old Style" w:cstheme="minorHAnsi"/>
          <w:bCs/>
          <w:sz w:val="24"/>
          <w:szCs w:val="24"/>
          <w:lang w:eastAsia="pl-PL"/>
        </w:rPr>
        <w:t>.</w:t>
      </w:r>
    </w:p>
    <w:p w:rsidR="008140DF" w:rsidRDefault="008140DF" w:rsidP="008140DF">
      <w:pPr>
        <w:tabs>
          <w:tab w:val="left" w:pos="2085"/>
          <w:tab w:val="left" w:pos="2086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140DF" w:rsidRPr="008140DF" w:rsidRDefault="008140DF" w:rsidP="008140DF">
      <w:pPr>
        <w:tabs>
          <w:tab w:val="left" w:pos="2085"/>
          <w:tab w:val="left" w:pos="2086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8140DF">
        <w:rPr>
          <w:rFonts w:ascii="Bookman Old Style" w:hAnsi="Bookman Old Style"/>
          <w:sz w:val="24"/>
          <w:szCs w:val="24"/>
        </w:rPr>
        <w:t xml:space="preserve">W gospodarstwie </w:t>
      </w:r>
      <w:r w:rsidRPr="008140DF">
        <w:rPr>
          <w:rFonts w:ascii="Bookman Old Style" w:hAnsi="Bookman Old Style"/>
          <w:b/>
          <w:sz w:val="24"/>
          <w:szCs w:val="24"/>
        </w:rPr>
        <w:t>co najmniej 15 dni przed przemieszczeniem</w:t>
      </w:r>
      <w:r w:rsidRPr="008140DF">
        <w:rPr>
          <w:rFonts w:ascii="Bookman Old Style" w:hAnsi="Bookman Old Style"/>
          <w:sz w:val="24"/>
          <w:szCs w:val="24"/>
        </w:rPr>
        <w:t xml:space="preserve"> pobiera się próbki do badań  </w:t>
      </w:r>
      <w:r w:rsidRPr="008140DF">
        <w:rPr>
          <w:rFonts w:ascii="Bookman Old Style" w:hAnsi="Bookman Old Style"/>
          <w:bCs/>
          <w:sz w:val="24"/>
          <w:szCs w:val="24"/>
        </w:rPr>
        <w:t>laboratoryjnych w kierunku wirusa ASF</w:t>
      </w:r>
      <w:r w:rsidRPr="008140DF">
        <w:rPr>
          <w:rFonts w:ascii="Bookman Old Style" w:hAnsi="Bookman Old Style"/>
          <w:sz w:val="24"/>
          <w:szCs w:val="24"/>
        </w:rPr>
        <w:t xml:space="preserve"> od co najmniej dwóch pierwszych padłych świń w wieku powyżej 60 dni lub, w przypadku braku takich padłych świń w wieku powyżej 60 dni, od wszystkich świń padłych po odsadzeniu.</w:t>
      </w:r>
      <w:r w:rsidRPr="008140DF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6424CB" w:rsidRPr="001C45CE" w:rsidRDefault="006424CB" w:rsidP="006424CB">
      <w:pPr>
        <w:spacing w:after="0" w:line="240" w:lineRule="auto"/>
        <w:ind w:right="-142"/>
        <w:jc w:val="both"/>
        <w:rPr>
          <w:rFonts w:ascii="Bookman Old Style" w:hAnsi="Bookman Old Style"/>
          <w:sz w:val="24"/>
          <w:szCs w:val="24"/>
        </w:rPr>
      </w:pPr>
    </w:p>
    <w:p w:rsidR="00FA3695" w:rsidRPr="00304A12" w:rsidRDefault="00FA3695" w:rsidP="00646384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b/>
          <w:sz w:val="24"/>
        </w:rPr>
      </w:pPr>
      <w:r w:rsidRPr="008140DF">
        <w:rPr>
          <w:rFonts w:ascii="Bookman Old Style" w:hAnsi="Bookman Old Style"/>
          <w:sz w:val="24"/>
        </w:rPr>
        <w:t>a)</w:t>
      </w:r>
      <w:r w:rsidRPr="00304A12">
        <w:rPr>
          <w:rFonts w:ascii="Bookman Old Style" w:hAnsi="Bookman Old Style"/>
          <w:b/>
          <w:sz w:val="24"/>
        </w:rPr>
        <w:t xml:space="preserve"> nie może być bezpośredniego ani pośredniego kontaktu między utrzymywanymi świniami</w:t>
      </w:r>
      <w:r w:rsidR="00242492" w:rsidRPr="00304A12">
        <w:rPr>
          <w:rFonts w:ascii="Bookman Old Style" w:hAnsi="Bookman Old Style"/>
          <w:b/>
          <w:sz w:val="24"/>
        </w:rPr>
        <w:t>,</w:t>
      </w:r>
      <w:r w:rsidRPr="00304A12">
        <w:rPr>
          <w:rFonts w:ascii="Bookman Old Style" w:hAnsi="Bookman Old Style"/>
          <w:b/>
          <w:sz w:val="24"/>
        </w:rPr>
        <w:t xml:space="preserve"> a co najmniej:</w:t>
      </w:r>
    </w:p>
    <w:p w:rsidR="00304A12" w:rsidRDefault="00304A12" w:rsidP="00646384">
      <w:pPr>
        <w:tabs>
          <w:tab w:val="left" w:pos="2085"/>
          <w:tab w:val="left" w:pos="2086"/>
        </w:tabs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FA3695" w:rsidRPr="00304A12">
        <w:rPr>
          <w:rFonts w:ascii="Bookman Old Style" w:hAnsi="Bookman Old Style"/>
          <w:sz w:val="24"/>
        </w:rPr>
        <w:t>innymi świniami utrzymywanymi w innych gospodarstwach (np. zakaz</w:t>
      </w:r>
      <w:r w:rsidR="00063EA5" w:rsidRPr="00304A12">
        <w:rPr>
          <w:rFonts w:ascii="Bookman Old Style" w:hAnsi="Bookman Old Style"/>
          <w:sz w:val="24"/>
        </w:rPr>
        <w:t xml:space="preserve"> </w:t>
      </w:r>
      <w:r w:rsidR="00242492" w:rsidRPr="00304A12">
        <w:rPr>
          <w:rFonts w:ascii="Bookman Old Style" w:hAnsi="Bookman Old Style"/>
          <w:sz w:val="24"/>
        </w:rPr>
        <w:t xml:space="preserve">naturalnego </w:t>
      </w:r>
      <w:r w:rsidR="00063EA5" w:rsidRPr="00304A12">
        <w:rPr>
          <w:rFonts w:ascii="Bookman Old Style" w:hAnsi="Bookman Old Style"/>
          <w:sz w:val="24"/>
        </w:rPr>
        <w:t>krycia loch i loszek przez knura pochodzącego z innego gospodarstwa</w:t>
      </w:r>
      <w:r w:rsidR="00FA3695" w:rsidRPr="00304A12">
        <w:rPr>
          <w:rFonts w:ascii="Bookman Old Style" w:hAnsi="Bookman Old Style"/>
          <w:sz w:val="24"/>
        </w:rPr>
        <w:t xml:space="preserve">; </w:t>
      </w:r>
      <w:r w:rsidR="00242492" w:rsidRPr="00304A12">
        <w:rPr>
          <w:rFonts w:ascii="Bookman Old Style" w:hAnsi="Bookman Old Style"/>
          <w:sz w:val="24"/>
        </w:rPr>
        <w:t>nie</w:t>
      </w:r>
      <w:r w:rsidR="00FA3695" w:rsidRPr="00304A12">
        <w:rPr>
          <w:rFonts w:ascii="Bookman Old Style" w:hAnsi="Bookman Old Style"/>
          <w:sz w:val="24"/>
        </w:rPr>
        <w:t>utrzymywani</w:t>
      </w:r>
      <w:r w:rsidR="00242492" w:rsidRPr="00304A12">
        <w:rPr>
          <w:rFonts w:ascii="Bookman Old Style" w:hAnsi="Bookman Old Style"/>
          <w:sz w:val="24"/>
        </w:rPr>
        <w:t>e</w:t>
      </w:r>
      <w:r w:rsidR="00FA3695" w:rsidRPr="00304A12">
        <w:rPr>
          <w:rFonts w:ascii="Bookman Old Style" w:hAnsi="Bookman Old Style"/>
          <w:sz w:val="24"/>
        </w:rPr>
        <w:t xml:space="preserve"> własnych świń przez pracowników </w:t>
      </w:r>
      <w:r w:rsidR="00F8114D" w:rsidRPr="00304A12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="00FA3695" w:rsidRPr="00304A12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 w:rsidRPr="00304A12">
        <w:rPr>
          <w:rFonts w:ascii="Bookman Old Style" w:hAnsi="Bookman Old Style"/>
          <w:sz w:val="24"/>
        </w:rPr>
        <w:t xml:space="preserve">służących do obsługi </w:t>
      </w:r>
      <w:r w:rsidR="007F5A3A" w:rsidRPr="00304A12">
        <w:rPr>
          <w:rFonts w:ascii="Bookman Old Style" w:hAnsi="Bookman Old Style"/>
          <w:sz w:val="24"/>
        </w:rPr>
        <w:t>ś</w:t>
      </w:r>
      <w:r w:rsidR="00063EA5" w:rsidRPr="00304A12">
        <w:rPr>
          <w:rFonts w:ascii="Bookman Old Style" w:hAnsi="Bookman Old Style"/>
          <w:sz w:val="24"/>
        </w:rPr>
        <w:t xml:space="preserve">wiń </w:t>
      </w:r>
      <w:r w:rsidR="00FA3695" w:rsidRPr="00304A12">
        <w:rPr>
          <w:rFonts w:ascii="Bookman Old Style" w:hAnsi="Bookman Old Style"/>
          <w:sz w:val="24"/>
        </w:rPr>
        <w:t xml:space="preserve">z </w:t>
      </w:r>
      <w:r w:rsidR="00F8114D" w:rsidRPr="00304A12">
        <w:rPr>
          <w:rFonts w:ascii="Bookman Old Style" w:hAnsi="Bookman Old Style"/>
          <w:sz w:val="24"/>
        </w:rPr>
        <w:t xml:space="preserve">i do </w:t>
      </w:r>
      <w:r w:rsidR="00FA3695" w:rsidRPr="00304A12">
        <w:rPr>
          <w:rFonts w:ascii="Bookman Old Style" w:hAnsi="Bookman Old Style"/>
          <w:sz w:val="24"/>
        </w:rPr>
        <w:t>innych gospodarstw</w:t>
      </w:r>
      <w:r w:rsidR="000C6AAA" w:rsidRPr="00304A12">
        <w:rPr>
          <w:rFonts w:ascii="Bookman Old Style" w:hAnsi="Bookman Old Style"/>
          <w:sz w:val="24"/>
        </w:rPr>
        <w:t>.</w:t>
      </w:r>
      <w:r w:rsidR="00FA3695" w:rsidRPr="00304A12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304A12">
        <w:rPr>
          <w:rFonts w:ascii="Bookman Old Style" w:hAnsi="Bookman Old Style"/>
          <w:sz w:val="24"/>
        </w:rPr>
        <w:t xml:space="preserve">ach </w:t>
      </w:r>
      <w:r w:rsidR="00FA3695" w:rsidRPr="00304A12">
        <w:rPr>
          <w:rFonts w:ascii="Bookman Old Style" w:hAnsi="Bookman Old Style"/>
          <w:sz w:val="24"/>
        </w:rPr>
        <w:t>cz</w:t>
      </w:r>
      <w:r w:rsidR="00FC27DC" w:rsidRPr="00304A12">
        <w:rPr>
          <w:rFonts w:ascii="Bookman Old Style" w:hAnsi="Bookman Old Style"/>
          <w:sz w:val="24"/>
        </w:rPr>
        <w:t>yszczenia i dezynfekcji)</w:t>
      </w:r>
      <w:r w:rsidR="00FA3695" w:rsidRPr="00304A12">
        <w:rPr>
          <w:rFonts w:ascii="Bookman Old Style" w:hAnsi="Bookman Old Style"/>
          <w:sz w:val="24"/>
        </w:rPr>
        <w:t>;</w:t>
      </w:r>
    </w:p>
    <w:p w:rsidR="00FA3695" w:rsidRPr="00304A12" w:rsidRDefault="00304A12" w:rsidP="00646384">
      <w:pPr>
        <w:tabs>
          <w:tab w:val="left" w:pos="2085"/>
          <w:tab w:val="left" w:pos="2086"/>
        </w:tabs>
        <w:spacing w:after="0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FC27DC" w:rsidRPr="00304A12">
        <w:rPr>
          <w:rFonts w:ascii="Bookman Old Style" w:hAnsi="Bookman Old Style"/>
          <w:sz w:val="24"/>
        </w:rPr>
        <w:t xml:space="preserve">dzikami zarówno żywymi, tuszami </w:t>
      </w:r>
      <w:r w:rsidR="00915781" w:rsidRPr="00304A12">
        <w:rPr>
          <w:rFonts w:ascii="Bookman Old Style" w:hAnsi="Bookman Old Style"/>
          <w:sz w:val="24"/>
        </w:rPr>
        <w:t xml:space="preserve">dzików odstrzelonych </w:t>
      </w:r>
      <w:r w:rsidR="00FC27DC" w:rsidRPr="00304A12">
        <w:rPr>
          <w:rFonts w:ascii="Bookman Old Style" w:hAnsi="Bookman Old Style"/>
          <w:sz w:val="24"/>
        </w:rPr>
        <w:t xml:space="preserve">lub </w:t>
      </w:r>
      <w:r w:rsidR="000C6AAA" w:rsidRPr="00304A12">
        <w:rPr>
          <w:rFonts w:ascii="Bookman Old Style" w:hAnsi="Bookman Old Style"/>
          <w:sz w:val="24"/>
        </w:rPr>
        <w:t xml:space="preserve">zwłokami </w:t>
      </w:r>
      <w:r w:rsidR="00FC27DC" w:rsidRPr="00304A12">
        <w:rPr>
          <w:rFonts w:ascii="Bookman Old Style" w:hAnsi="Bookman Old Style"/>
          <w:sz w:val="24"/>
        </w:rPr>
        <w:t>dzik</w:t>
      </w:r>
      <w:r w:rsidR="000C6AAA" w:rsidRPr="00304A12">
        <w:rPr>
          <w:rFonts w:ascii="Bookman Old Style" w:hAnsi="Bookman Old Style"/>
          <w:sz w:val="24"/>
        </w:rPr>
        <w:t xml:space="preserve">ów </w:t>
      </w:r>
      <w:r w:rsidR="00FC27DC" w:rsidRPr="00304A12">
        <w:rPr>
          <w:rFonts w:ascii="Bookman Old Style" w:hAnsi="Bookman Old Style"/>
          <w:sz w:val="24"/>
        </w:rPr>
        <w:t xml:space="preserve"> padły</w:t>
      </w:r>
      <w:r w:rsidR="000C6AAA" w:rsidRPr="00304A12">
        <w:rPr>
          <w:rFonts w:ascii="Bookman Old Style" w:hAnsi="Bookman Old Style"/>
          <w:sz w:val="24"/>
        </w:rPr>
        <w:t>ch</w:t>
      </w:r>
      <w:r w:rsidR="00FA3695" w:rsidRPr="00304A12">
        <w:rPr>
          <w:rFonts w:ascii="Bookman Old Style" w:hAnsi="Bookman Old Style"/>
          <w:sz w:val="24"/>
        </w:rPr>
        <w:t>;</w:t>
      </w:r>
    </w:p>
    <w:p w:rsidR="00FA3695" w:rsidRPr="001C45CE" w:rsidRDefault="00FC27DC" w:rsidP="00646384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</w:t>
      </w:r>
      <w:r w:rsidRPr="00304A12">
        <w:rPr>
          <w:rFonts w:ascii="Bookman Old Style" w:hAnsi="Bookman Old Style"/>
          <w:b/>
          <w:sz w:val="24"/>
        </w:rPr>
        <w:t xml:space="preserve">każdorazowa zmiana obuwia i odzieży roboczej przy wejściu </w:t>
      </w:r>
      <w:r w:rsidR="0002594E" w:rsidRPr="00304A12">
        <w:rPr>
          <w:rFonts w:ascii="Bookman Old Style" w:hAnsi="Bookman Old Style"/>
          <w:b/>
          <w:sz w:val="24"/>
        </w:rPr>
        <w:t xml:space="preserve">i wyjściu </w:t>
      </w:r>
      <w:r w:rsidRPr="00304A12">
        <w:rPr>
          <w:rFonts w:ascii="Bookman Old Style" w:hAnsi="Bookman Old Style"/>
          <w:b/>
          <w:sz w:val="24"/>
        </w:rPr>
        <w:t>do</w:t>
      </w:r>
      <w:r w:rsidR="0002594E" w:rsidRPr="00304A12">
        <w:rPr>
          <w:rFonts w:ascii="Bookman Old Style" w:hAnsi="Bookman Old Style"/>
          <w:b/>
          <w:sz w:val="24"/>
        </w:rPr>
        <w:t>/z</w:t>
      </w:r>
      <w:r w:rsidRPr="00304A12">
        <w:rPr>
          <w:rFonts w:ascii="Bookman Old Style" w:hAnsi="Bookman Old Style"/>
          <w:b/>
          <w:sz w:val="24"/>
        </w:rPr>
        <w:t xml:space="preserve"> budynku inwentarskiego</w:t>
      </w:r>
      <w:r w:rsidR="0002594E" w:rsidRPr="00304A12">
        <w:rPr>
          <w:rFonts w:ascii="Bookman Old Style" w:hAnsi="Bookman Old Style"/>
          <w:b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</w:t>
      </w:r>
      <w:r w:rsidR="00AE0DBC">
        <w:rPr>
          <w:rFonts w:ascii="Bookman Old Style" w:hAnsi="Bookman Old Style"/>
          <w:sz w:val="24"/>
        </w:rPr>
        <w:t>ści</w:t>
      </w:r>
      <w:r w:rsidR="00653A3B">
        <w:rPr>
          <w:rFonts w:ascii="Bookman Old Style" w:hAnsi="Bookman Old Style"/>
          <w:sz w:val="24"/>
        </w:rPr>
        <w:t>ć się bez zmiany odzieży i obuwia;</w:t>
      </w:r>
    </w:p>
    <w:p w:rsidR="00FA3695" w:rsidRPr="001C45CE" w:rsidRDefault="00FC27DC" w:rsidP="00646384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304A12">
        <w:rPr>
          <w:rFonts w:ascii="Bookman Old Style" w:hAnsi="Bookman Old Style"/>
          <w:b/>
          <w:sz w:val="24"/>
        </w:rPr>
        <w:t>mycie i dezynfekcja rąk oraz dezynfekcja obuwia przy wejściu do pomieszczeń</w:t>
      </w:r>
      <w:r w:rsidRPr="00304A12">
        <w:rPr>
          <w:rFonts w:ascii="Bookman Old Style" w:hAnsi="Bookman Old Style"/>
          <w:b/>
          <w:sz w:val="24"/>
        </w:rPr>
        <w:t xml:space="preserve"> inwentarskich</w:t>
      </w:r>
      <w:r w:rsidR="00304A12">
        <w:rPr>
          <w:rFonts w:ascii="Bookman Old Style" w:hAnsi="Bookman Old Style"/>
          <w:sz w:val="24"/>
        </w:rPr>
        <w:t>;</w:t>
      </w:r>
    </w:p>
    <w:p w:rsidR="00FA3695" w:rsidRPr="001C45CE" w:rsidRDefault="00FC27DC" w:rsidP="00646384">
      <w:pPr>
        <w:tabs>
          <w:tab w:val="left" w:pos="1378"/>
        </w:tabs>
        <w:spacing w:after="0"/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59048D">
        <w:rPr>
          <w:rFonts w:ascii="Bookman Old Style" w:hAnsi="Bookman Old Style"/>
          <w:sz w:val="24"/>
        </w:rPr>
        <w:t xml:space="preserve">przez osoby </w:t>
      </w:r>
      <w:r w:rsidR="00FA3695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>u lub odstrzale 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 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:rsidR="00FA3695" w:rsidRPr="001C45CE" w:rsidRDefault="002E6747" w:rsidP="00646384">
      <w:pPr>
        <w:tabs>
          <w:tab w:val="left" w:pos="1378"/>
        </w:tabs>
        <w:spacing w:after="0"/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</w:t>
      </w:r>
      <w:r w:rsidR="00FA3695" w:rsidRPr="00646384">
        <w:rPr>
          <w:rFonts w:ascii="Bookman Old Style" w:hAnsi="Bookman Old Style"/>
          <w:b/>
          <w:sz w:val="24"/>
        </w:rPr>
        <w:t xml:space="preserve">zakaz wstępu nieupoważnionych osób lub </w:t>
      </w:r>
      <w:r w:rsidRPr="00646384">
        <w:rPr>
          <w:rFonts w:ascii="Bookman Old Style" w:hAnsi="Bookman Old Style"/>
          <w:b/>
          <w:sz w:val="24"/>
        </w:rPr>
        <w:t xml:space="preserve">wjazdu nieupoważnionych </w:t>
      </w:r>
      <w:r w:rsidR="00FA3695" w:rsidRPr="00646384">
        <w:rPr>
          <w:rFonts w:ascii="Bookman Old Style" w:hAnsi="Bookman Old Style"/>
          <w:b/>
          <w:sz w:val="24"/>
        </w:rPr>
        <w:t xml:space="preserve">środków transportu do </w:t>
      </w:r>
      <w:r w:rsidRPr="00646384">
        <w:rPr>
          <w:rFonts w:ascii="Bookman Old Style" w:hAnsi="Bookman Old Style"/>
          <w:b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 xml:space="preserve">, w tym do pomieszczeń, w których </w:t>
      </w:r>
      <w:r w:rsidR="00FA3695" w:rsidRPr="001C45CE">
        <w:rPr>
          <w:rFonts w:ascii="Bookman Old Style" w:hAnsi="Bookman Old Style"/>
          <w:sz w:val="24"/>
        </w:rPr>
        <w:lastRenderedPageBreak/>
        <w:t>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:rsidR="00FA3695" w:rsidRPr="001C45CE" w:rsidRDefault="002E6747" w:rsidP="00646384">
      <w:pPr>
        <w:tabs>
          <w:tab w:val="left" w:pos="1378"/>
        </w:tabs>
        <w:spacing w:before="1" w:after="0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</w:t>
      </w:r>
      <w:r w:rsidR="00FA3695" w:rsidRPr="00646384">
        <w:rPr>
          <w:rFonts w:ascii="Bookman Old Style" w:hAnsi="Bookman Old Style"/>
          <w:b/>
          <w:sz w:val="24"/>
        </w:rPr>
        <w:t xml:space="preserve">rejestrowanie </w:t>
      </w:r>
      <w:r w:rsidRPr="00646384">
        <w:rPr>
          <w:rFonts w:ascii="Bookman Old Style" w:hAnsi="Bookman Old Style"/>
          <w:b/>
          <w:sz w:val="24"/>
        </w:rPr>
        <w:t xml:space="preserve">wszystkich </w:t>
      </w:r>
      <w:r w:rsidR="00FA3695" w:rsidRPr="00646384">
        <w:rPr>
          <w:rFonts w:ascii="Bookman Old Style" w:hAnsi="Bookman Old Style"/>
          <w:b/>
          <w:sz w:val="24"/>
        </w:rPr>
        <w:t xml:space="preserve">osób i środków transportu, </w:t>
      </w:r>
      <w:r w:rsidRPr="00646384">
        <w:rPr>
          <w:rFonts w:ascii="Bookman Old Style" w:hAnsi="Bookman Old Style"/>
          <w:b/>
          <w:sz w:val="24"/>
        </w:rPr>
        <w:t>wkraczających do gospodarstwa</w:t>
      </w:r>
      <w:r w:rsidR="00FA3695" w:rsidRPr="00646384">
        <w:rPr>
          <w:rFonts w:ascii="Bookman Old Style" w:hAnsi="Bookman Old Style"/>
          <w:b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:rsidR="000E0C8A" w:rsidRPr="001C45CE" w:rsidRDefault="000E0C8A" w:rsidP="00646384">
      <w:pPr>
        <w:tabs>
          <w:tab w:val="left" w:pos="1378"/>
        </w:tabs>
        <w:spacing w:after="0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g) </w:t>
      </w:r>
      <w:r w:rsidRPr="00646384">
        <w:rPr>
          <w:rFonts w:ascii="Bookman Old Style" w:hAnsi="Bookman Old Style"/>
          <w:b/>
          <w:sz w:val="24"/>
        </w:rPr>
        <w:t>pomieszczenia i budynki gospodarstwa, w którym trzymane są świnie, muszą:</w:t>
      </w:r>
    </w:p>
    <w:p w:rsidR="000E0C8A" w:rsidRPr="00646384" w:rsidRDefault="00646384" w:rsidP="00646384">
      <w:pPr>
        <w:tabs>
          <w:tab w:val="left" w:pos="2085"/>
          <w:tab w:val="left" w:pos="2086"/>
        </w:tabs>
        <w:spacing w:after="0" w:line="256" w:lineRule="auto"/>
        <w:ind w:right="203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0E0C8A" w:rsidRPr="00182C38">
        <w:rPr>
          <w:rFonts w:ascii="Bookman Old Style" w:hAnsi="Bookman Old Style"/>
          <w:b/>
          <w:sz w:val="24"/>
        </w:rPr>
        <w:t xml:space="preserve">być </w:t>
      </w:r>
      <w:r w:rsidR="004C7359" w:rsidRPr="00182C38">
        <w:rPr>
          <w:rFonts w:ascii="Bookman Old Style" w:hAnsi="Bookman Old Style"/>
          <w:b/>
          <w:sz w:val="24"/>
        </w:rPr>
        <w:t>zbudowane w taki sposób aby żadne inne zwierzęta</w:t>
      </w:r>
      <w:r w:rsidR="00B51BB5" w:rsidRPr="00182C38">
        <w:rPr>
          <w:rFonts w:ascii="Bookman Old Style" w:hAnsi="Bookman Old Style"/>
          <w:b/>
          <w:sz w:val="24"/>
        </w:rPr>
        <w:t xml:space="preserve"> z zewnątrz </w:t>
      </w:r>
      <w:r w:rsidR="004C7359" w:rsidRPr="00182C38">
        <w:rPr>
          <w:rFonts w:ascii="Bookman Old Style" w:hAnsi="Bookman Old Style"/>
          <w:b/>
          <w:sz w:val="24"/>
        </w:rPr>
        <w:t xml:space="preserve"> nie mogły wejść do budynków lub pomieszczeń</w:t>
      </w:r>
      <w:r w:rsidR="00B51BB5" w:rsidRPr="00182C38">
        <w:rPr>
          <w:rFonts w:ascii="Bookman Old Style" w:hAnsi="Bookman Old Style"/>
          <w:b/>
          <w:sz w:val="24"/>
        </w:rPr>
        <w:t>,</w:t>
      </w:r>
      <w:r w:rsidR="004C7359" w:rsidRPr="00182C38">
        <w:rPr>
          <w:rFonts w:ascii="Bookman Old Style" w:hAnsi="Bookman Old Style"/>
          <w:b/>
          <w:sz w:val="24"/>
        </w:rPr>
        <w:t xml:space="preserve"> ani mieć kontaktu </w:t>
      </w:r>
      <w:r w:rsidR="000E0C8A" w:rsidRPr="00182C38">
        <w:rPr>
          <w:rFonts w:ascii="Bookman Old Style" w:hAnsi="Bookman Old Style"/>
          <w:b/>
          <w:sz w:val="24"/>
        </w:rPr>
        <w:t>z</w:t>
      </w:r>
      <w:r w:rsidR="004C7359" w:rsidRPr="00182C38">
        <w:rPr>
          <w:rFonts w:ascii="Bookman Old Style" w:hAnsi="Bookman Old Style"/>
          <w:b/>
          <w:sz w:val="24"/>
        </w:rPr>
        <w:t>e</w:t>
      </w:r>
      <w:r w:rsidR="000E0C8A" w:rsidRPr="00182C38">
        <w:rPr>
          <w:rFonts w:ascii="Bookman Old Style" w:hAnsi="Bookman Old Style"/>
          <w:b/>
          <w:sz w:val="24"/>
        </w:rPr>
        <w:t xml:space="preserve"> świniami</w:t>
      </w:r>
      <w:r w:rsidR="00182C38">
        <w:rPr>
          <w:rFonts w:ascii="Bookman Old Style" w:hAnsi="Bookman Old Style"/>
          <w:b/>
          <w:sz w:val="24"/>
        </w:rPr>
        <w:t xml:space="preserve"> </w:t>
      </w:r>
      <w:r w:rsidR="004C7359" w:rsidRPr="00182C38">
        <w:rPr>
          <w:rFonts w:ascii="Bookman Old Style" w:hAnsi="Bookman Old Style"/>
          <w:b/>
          <w:sz w:val="24"/>
        </w:rPr>
        <w:t>utrzymywanymi w budynku</w:t>
      </w:r>
      <w:r w:rsidR="00B51BB5" w:rsidRPr="00182C38">
        <w:rPr>
          <w:rFonts w:ascii="Bookman Old Style" w:hAnsi="Bookman Old Style"/>
          <w:b/>
          <w:sz w:val="24"/>
        </w:rPr>
        <w:t>/pomieszczeniu</w:t>
      </w:r>
      <w:r w:rsidR="0046410E" w:rsidRPr="00646384">
        <w:rPr>
          <w:rFonts w:ascii="Bookman Old Style" w:hAnsi="Bookman Old Style"/>
          <w:sz w:val="24"/>
        </w:rPr>
        <w:t xml:space="preserve">, </w:t>
      </w:r>
      <w:r w:rsidR="000E0C8A" w:rsidRPr="00646384">
        <w:rPr>
          <w:rFonts w:ascii="Bookman Old Style" w:hAnsi="Bookman Old Style"/>
          <w:sz w:val="24"/>
        </w:rPr>
        <w:t xml:space="preserve"> ich paszą i ściółk</w:t>
      </w:r>
      <w:r w:rsidR="0046410E" w:rsidRPr="00646384">
        <w:rPr>
          <w:rFonts w:ascii="Bookman Old Style" w:hAnsi="Bookman Old Style"/>
          <w:sz w:val="24"/>
        </w:rPr>
        <w:t xml:space="preserve">ą (system zabezpieczeń przeciw owadom może być zorganizowany poprzez używanie lamp owadobójczych, lepów, repelentów, środków owadobójczych używanych na zewnątrz </w:t>
      </w:r>
      <w:r w:rsidR="008876E9" w:rsidRPr="00646384">
        <w:rPr>
          <w:rFonts w:ascii="Bookman Old Style" w:hAnsi="Bookman Old Style"/>
          <w:sz w:val="24"/>
        </w:rPr>
        <w:t xml:space="preserve">i wewnątrz </w:t>
      </w:r>
      <w:r w:rsidR="0046410E" w:rsidRPr="00646384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 w:rsidRPr="00646384">
        <w:rPr>
          <w:rFonts w:ascii="Bookman Old Style" w:hAnsi="Bookman Old Style"/>
          <w:sz w:val="24"/>
        </w:rPr>
        <w:t xml:space="preserve">zbiorników </w:t>
      </w:r>
      <w:r w:rsidR="0046410E" w:rsidRPr="00646384">
        <w:rPr>
          <w:rFonts w:ascii="Bookman Old Style" w:hAnsi="Bookman Old Style"/>
          <w:sz w:val="24"/>
        </w:rPr>
        <w:t>przechowywania gnojowicy (obornika), osuszaniu terenu wokół budynków (</w:t>
      </w:r>
      <w:r w:rsidR="00182C38">
        <w:rPr>
          <w:rFonts w:ascii="Bookman Old Style" w:hAnsi="Bookman Old Style"/>
          <w:sz w:val="24"/>
        </w:rPr>
        <w:t>nie</w:t>
      </w:r>
      <w:r w:rsidR="00915781" w:rsidRPr="00646384">
        <w:rPr>
          <w:rFonts w:ascii="Bookman Old Style" w:hAnsi="Bookman Old Style"/>
          <w:sz w:val="24"/>
        </w:rPr>
        <w:t>dopuszczenie do utrzymywania się stojącej wody</w:t>
      </w:r>
      <w:r w:rsidR="0046410E" w:rsidRPr="00646384">
        <w:rPr>
          <w:rFonts w:ascii="Bookman Old Style" w:hAnsi="Bookman Old Style"/>
          <w:sz w:val="24"/>
        </w:rPr>
        <w:t>, bezodpływowych oczek wodnych itp.)</w:t>
      </w:r>
      <w:r w:rsidR="000E0C8A" w:rsidRPr="00646384">
        <w:rPr>
          <w:rFonts w:ascii="Bookman Old Style" w:hAnsi="Bookman Old Style"/>
          <w:sz w:val="24"/>
        </w:rPr>
        <w:t>;</w:t>
      </w:r>
    </w:p>
    <w:p w:rsidR="000E0C8A" w:rsidRPr="00182C38" w:rsidRDefault="00646384" w:rsidP="00646384">
      <w:pPr>
        <w:tabs>
          <w:tab w:val="left" w:pos="2085"/>
          <w:tab w:val="left" w:pos="2086"/>
        </w:tabs>
        <w:spacing w:after="0"/>
        <w:jc w:val="both"/>
        <w:rPr>
          <w:rFonts w:ascii="Bookman Old Style" w:hAnsi="Bookman Old Style"/>
          <w:b/>
          <w:sz w:val="24"/>
        </w:rPr>
      </w:pPr>
      <w:r w:rsidRPr="00182C38">
        <w:rPr>
          <w:rFonts w:ascii="Bookman Old Style" w:hAnsi="Bookman Old Style"/>
          <w:b/>
          <w:sz w:val="24"/>
        </w:rPr>
        <w:t xml:space="preserve">- </w:t>
      </w:r>
      <w:r w:rsidR="0059048D" w:rsidRPr="00182C38">
        <w:rPr>
          <w:rFonts w:ascii="Bookman Old Style" w:hAnsi="Bookman Old Style"/>
          <w:b/>
          <w:sz w:val="24"/>
        </w:rPr>
        <w:t xml:space="preserve">umożliwiać wykonanie </w:t>
      </w:r>
      <w:r w:rsidR="000E0C8A" w:rsidRPr="00182C38">
        <w:rPr>
          <w:rFonts w:ascii="Bookman Old Style" w:hAnsi="Bookman Old Style"/>
          <w:b/>
          <w:sz w:val="24"/>
        </w:rPr>
        <w:t>myci</w:t>
      </w:r>
      <w:r w:rsidR="0046410E" w:rsidRPr="00182C38">
        <w:rPr>
          <w:rFonts w:ascii="Bookman Old Style" w:hAnsi="Bookman Old Style"/>
          <w:b/>
          <w:sz w:val="24"/>
        </w:rPr>
        <w:t>a</w:t>
      </w:r>
      <w:r w:rsidR="000E0C8A" w:rsidRPr="00182C38">
        <w:rPr>
          <w:rFonts w:ascii="Bookman Old Style" w:hAnsi="Bookman Old Style"/>
          <w:b/>
          <w:sz w:val="24"/>
        </w:rPr>
        <w:t xml:space="preserve"> i dezynfekcj</w:t>
      </w:r>
      <w:r w:rsidR="0046410E" w:rsidRPr="00182C38">
        <w:rPr>
          <w:rFonts w:ascii="Bookman Old Style" w:hAnsi="Bookman Old Style"/>
          <w:b/>
          <w:sz w:val="24"/>
        </w:rPr>
        <w:t>i</w:t>
      </w:r>
      <w:r w:rsidR="000E0C8A" w:rsidRPr="00182C38">
        <w:rPr>
          <w:rFonts w:ascii="Bookman Old Style" w:hAnsi="Bookman Old Style"/>
          <w:b/>
          <w:sz w:val="24"/>
        </w:rPr>
        <w:t xml:space="preserve"> rąk;</w:t>
      </w:r>
    </w:p>
    <w:p w:rsidR="000E0C8A" w:rsidRPr="00182C38" w:rsidRDefault="00646384" w:rsidP="00646384">
      <w:pPr>
        <w:tabs>
          <w:tab w:val="left" w:pos="2085"/>
          <w:tab w:val="left" w:pos="2086"/>
        </w:tabs>
        <w:spacing w:after="0"/>
        <w:jc w:val="both"/>
        <w:rPr>
          <w:rFonts w:ascii="Bookman Old Style" w:hAnsi="Bookman Old Style"/>
          <w:b/>
          <w:sz w:val="24"/>
        </w:rPr>
      </w:pPr>
      <w:r w:rsidRPr="00182C38">
        <w:rPr>
          <w:rFonts w:ascii="Bookman Old Style" w:hAnsi="Bookman Old Style"/>
          <w:b/>
          <w:sz w:val="24"/>
        </w:rPr>
        <w:t xml:space="preserve">- </w:t>
      </w:r>
      <w:r w:rsidR="0059048D" w:rsidRPr="00182C38">
        <w:rPr>
          <w:rFonts w:ascii="Bookman Old Style" w:hAnsi="Bookman Old Style"/>
          <w:b/>
          <w:sz w:val="24"/>
        </w:rPr>
        <w:t xml:space="preserve">umożliwiać dokonanie mycia i dezynfekcji </w:t>
      </w:r>
      <w:r w:rsidR="000E0C8A" w:rsidRPr="00182C38">
        <w:rPr>
          <w:rFonts w:ascii="Bookman Old Style" w:hAnsi="Bookman Old Style"/>
          <w:b/>
          <w:sz w:val="24"/>
        </w:rPr>
        <w:t xml:space="preserve"> tych pomieszczeń;</w:t>
      </w:r>
    </w:p>
    <w:p w:rsidR="000E0C8A" w:rsidRPr="001C45CE" w:rsidRDefault="00646384" w:rsidP="00646384">
      <w:pPr>
        <w:tabs>
          <w:tab w:val="left" w:pos="2085"/>
          <w:tab w:val="left" w:pos="2086"/>
        </w:tabs>
        <w:spacing w:after="0" w:line="256" w:lineRule="auto"/>
        <w:ind w:right="141"/>
        <w:jc w:val="both"/>
        <w:rPr>
          <w:rFonts w:ascii="Bookman Old Style" w:hAnsi="Bookman Old Style"/>
          <w:sz w:val="24"/>
        </w:rPr>
      </w:pPr>
      <w:r w:rsidRPr="00182C38">
        <w:rPr>
          <w:rFonts w:ascii="Bookman Old Style" w:hAnsi="Bookman Old Style"/>
          <w:b/>
          <w:sz w:val="24"/>
        </w:rPr>
        <w:t xml:space="preserve">- </w:t>
      </w:r>
      <w:r w:rsidR="00D72B81" w:rsidRPr="00182C38">
        <w:rPr>
          <w:rFonts w:ascii="Bookman Old Style" w:hAnsi="Bookman Old Style"/>
          <w:b/>
          <w:sz w:val="24"/>
        </w:rPr>
        <w:t xml:space="preserve">posiadać warunki w postaci wydzielonego miejsca do </w:t>
      </w:r>
      <w:r w:rsidR="000E0C8A" w:rsidRPr="00182C38">
        <w:rPr>
          <w:rFonts w:ascii="Bookman Old Style" w:hAnsi="Bookman Old Style"/>
          <w:b/>
          <w:sz w:val="24"/>
        </w:rPr>
        <w:t xml:space="preserve">zmiany obuwia i odzieży </w:t>
      </w:r>
      <w:r w:rsidR="00D72B81" w:rsidRPr="00182C38">
        <w:rPr>
          <w:rFonts w:ascii="Bookman Old Style" w:hAnsi="Bookman Old Style"/>
          <w:b/>
          <w:sz w:val="24"/>
        </w:rPr>
        <w:t>przed wejściem</w:t>
      </w:r>
      <w:r w:rsidR="000E0C8A" w:rsidRPr="00182C38">
        <w:rPr>
          <w:rFonts w:ascii="Bookman Old Style" w:hAnsi="Bookman Old Style"/>
          <w:b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182C38">
        <w:rPr>
          <w:rFonts w:ascii="Bookman Old Style" w:hAnsi="Bookman Old Style"/>
          <w:sz w:val="24"/>
        </w:rPr>
        <w:t xml:space="preserve">przedsionka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:rsidR="00334313" w:rsidRPr="008876E9" w:rsidRDefault="00AE0DBC" w:rsidP="00182C38">
      <w:pPr>
        <w:tabs>
          <w:tab w:val="left" w:pos="1378"/>
        </w:tabs>
        <w:spacing w:after="0"/>
        <w:ind w:right="122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0E0C8A" w:rsidRPr="00182C38">
        <w:rPr>
          <w:rFonts w:ascii="Bookman Old Style" w:hAnsi="Bookman Old Style"/>
          <w:b/>
          <w:sz w:val="24"/>
        </w:rPr>
        <w:t xml:space="preserve">posiadać </w:t>
      </w:r>
      <w:r w:rsidR="00182C38" w:rsidRPr="00AE0DBC">
        <w:rPr>
          <w:rFonts w:ascii="Bookman Old Style" w:hAnsi="Bookman Old Style"/>
          <w:b/>
          <w:sz w:val="24"/>
          <w:u w:val="single"/>
        </w:rPr>
        <w:t>ogrodzenie</w:t>
      </w:r>
      <w:r w:rsidR="00182C38" w:rsidRPr="00182C38">
        <w:rPr>
          <w:rFonts w:ascii="Bookman Old Style" w:hAnsi="Bookman Old Style"/>
          <w:b/>
          <w:sz w:val="24"/>
        </w:rPr>
        <w:t xml:space="preserve"> chroniące</w:t>
      </w:r>
      <w:r w:rsidR="000E0C8A" w:rsidRPr="00182C38">
        <w:rPr>
          <w:rFonts w:ascii="Bookman Old Style" w:hAnsi="Bookman Old Style"/>
          <w:b/>
          <w:sz w:val="24"/>
        </w:rPr>
        <w:t xml:space="preserve"> pomieszcze</w:t>
      </w:r>
      <w:r w:rsidR="00182C38" w:rsidRPr="00182C38">
        <w:rPr>
          <w:rFonts w:ascii="Bookman Old Style" w:hAnsi="Bookman Old Style"/>
          <w:b/>
          <w:sz w:val="24"/>
        </w:rPr>
        <w:t>nia,</w:t>
      </w:r>
      <w:r w:rsidR="000E0C8A" w:rsidRPr="00182C38">
        <w:rPr>
          <w:rFonts w:ascii="Bookman Old Style" w:hAnsi="Bookman Old Style"/>
          <w:b/>
          <w:sz w:val="24"/>
        </w:rPr>
        <w:t xml:space="preserve"> w których trzymane są świnie oraz budynk</w:t>
      </w:r>
      <w:r w:rsidR="009778DE" w:rsidRPr="00182C38">
        <w:rPr>
          <w:rFonts w:ascii="Bookman Old Style" w:hAnsi="Bookman Old Style"/>
          <w:b/>
          <w:sz w:val="24"/>
        </w:rPr>
        <w:t>i,</w:t>
      </w:r>
      <w:r w:rsidR="000E0C8A" w:rsidRPr="00182C38">
        <w:rPr>
          <w:rFonts w:ascii="Bookman Old Style" w:hAnsi="Bookman Old Style"/>
          <w:b/>
          <w:sz w:val="24"/>
        </w:rPr>
        <w:t xml:space="preserve"> w których przechowywana jest pasza i ściółka</w:t>
      </w:r>
      <w:r w:rsidR="00263822">
        <w:rPr>
          <w:rFonts w:ascii="Bookman Old Style" w:hAnsi="Bookman Old Style"/>
          <w:sz w:val="24"/>
        </w:rPr>
        <w:t xml:space="preserve">. </w:t>
      </w:r>
      <w:r w:rsidR="00574055" w:rsidRPr="00182C38">
        <w:rPr>
          <w:rFonts w:ascii="Bookman Old Style" w:hAnsi="Bookman Old Style"/>
          <w:sz w:val="24"/>
        </w:rPr>
        <w:t>Ś</w:t>
      </w:r>
      <w:r w:rsidR="002A25CD" w:rsidRPr="00182C38">
        <w:rPr>
          <w:rFonts w:ascii="Bookman Old Style" w:hAnsi="Bookman Old Style"/>
          <w:sz w:val="24"/>
        </w:rPr>
        <w:t xml:space="preserve">ciana budynków </w:t>
      </w:r>
      <w:r w:rsidR="008876E9" w:rsidRPr="00182C38">
        <w:rPr>
          <w:rFonts w:ascii="Bookman Old Style" w:hAnsi="Bookman Old Style"/>
          <w:sz w:val="24"/>
        </w:rPr>
        <w:t>z odpowiednio zabezpieczonymi otworami okiennymi</w:t>
      </w:r>
      <w:r w:rsidR="00574055" w:rsidRPr="00182C38">
        <w:rPr>
          <w:rFonts w:ascii="Bookman Old Style" w:hAnsi="Bookman Old Style"/>
          <w:sz w:val="24"/>
        </w:rPr>
        <w:t xml:space="preserve"> i</w:t>
      </w:r>
      <w:r w:rsidR="00263822" w:rsidRPr="00182C38">
        <w:rPr>
          <w:rFonts w:ascii="Bookman Old Style" w:hAnsi="Bookman Old Style"/>
          <w:sz w:val="24"/>
        </w:rPr>
        <w:t xml:space="preserve"> nie posiadająca </w:t>
      </w:r>
      <w:r w:rsidR="00574055" w:rsidRPr="00182C38">
        <w:rPr>
          <w:rFonts w:ascii="Bookman Old Style" w:hAnsi="Bookman Old Style"/>
          <w:sz w:val="24"/>
        </w:rPr>
        <w:t xml:space="preserve">otworów </w:t>
      </w:r>
      <w:r w:rsidR="00263822" w:rsidRPr="00182C38">
        <w:rPr>
          <w:rFonts w:ascii="Bookman Old Style" w:hAnsi="Bookman Old Style"/>
          <w:sz w:val="24"/>
        </w:rPr>
        <w:t>wejści</w:t>
      </w:r>
      <w:r w:rsidR="00574055" w:rsidRPr="00182C38">
        <w:rPr>
          <w:rFonts w:ascii="Bookman Old Style" w:hAnsi="Bookman Old Style"/>
          <w:sz w:val="24"/>
        </w:rPr>
        <w:t xml:space="preserve">owych/wjazdów </w:t>
      </w:r>
      <w:r w:rsidR="00263822" w:rsidRPr="00182C38">
        <w:rPr>
          <w:rFonts w:ascii="Bookman Old Style" w:hAnsi="Bookman Old Style"/>
          <w:sz w:val="24"/>
        </w:rPr>
        <w:t>do budynku,</w:t>
      </w:r>
      <w:r w:rsidR="008876E9" w:rsidRPr="00182C38">
        <w:rPr>
          <w:rFonts w:ascii="Bookman Old Style" w:hAnsi="Bookman Old Style"/>
          <w:sz w:val="24"/>
        </w:rPr>
        <w:t xml:space="preserve"> </w:t>
      </w:r>
      <w:r w:rsidR="002A25CD" w:rsidRPr="00182C38">
        <w:rPr>
          <w:rFonts w:ascii="Bookman Old Style" w:hAnsi="Bookman Old Style"/>
          <w:sz w:val="24"/>
        </w:rPr>
        <w:t xml:space="preserve">może stanowić barierę spełniającą </w:t>
      </w:r>
      <w:r w:rsidR="008876E9" w:rsidRPr="00182C38">
        <w:rPr>
          <w:rFonts w:ascii="Bookman Old Style" w:hAnsi="Bookman Old Style"/>
          <w:sz w:val="24"/>
        </w:rPr>
        <w:t xml:space="preserve">wyznaczony </w:t>
      </w:r>
      <w:r w:rsidR="002A25CD" w:rsidRPr="00182C38">
        <w:rPr>
          <w:rFonts w:ascii="Bookman Old Style" w:hAnsi="Bookman Old Style"/>
          <w:sz w:val="24"/>
        </w:rPr>
        <w:t>cel</w:t>
      </w:r>
      <w:r w:rsidR="008876E9" w:rsidRPr="00182C38">
        <w:rPr>
          <w:rFonts w:ascii="Bookman Old Style" w:hAnsi="Bookman Old Style"/>
          <w:sz w:val="24"/>
        </w:rPr>
        <w:t>.</w:t>
      </w:r>
      <w:r w:rsidR="002A25CD" w:rsidRPr="008876E9">
        <w:rPr>
          <w:rFonts w:ascii="Bookman Old Style" w:hAnsi="Bookman Old Style"/>
          <w:sz w:val="24"/>
        </w:rPr>
        <w:t xml:space="preserve"> </w:t>
      </w:r>
    </w:p>
    <w:p w:rsidR="000E0C8A" w:rsidRPr="00182C38" w:rsidRDefault="00AE0DBC" w:rsidP="0064638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8140DF">
        <w:rPr>
          <w:rFonts w:ascii="Bookman Old Style" w:hAnsi="Bookman Old Style"/>
          <w:sz w:val="24"/>
          <w:szCs w:val="24"/>
        </w:rPr>
        <w:t>h</w:t>
      </w:r>
      <w:r w:rsidR="00182C38" w:rsidRPr="008140DF">
        <w:rPr>
          <w:rFonts w:ascii="Bookman Old Style" w:hAnsi="Bookman Old Style"/>
          <w:sz w:val="24"/>
          <w:szCs w:val="24"/>
        </w:rPr>
        <w:t>)</w:t>
      </w:r>
      <w:r w:rsidR="00182C3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gospodarstwo </w:t>
      </w:r>
      <w:r w:rsidR="00182C38" w:rsidRPr="00182C38">
        <w:rPr>
          <w:rFonts w:ascii="Bookman Old Style" w:hAnsi="Bookman Old Style"/>
          <w:b/>
          <w:sz w:val="24"/>
          <w:szCs w:val="24"/>
        </w:rPr>
        <w:t>posiada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7E2314" w:rsidRPr="00182C38">
        <w:rPr>
          <w:rFonts w:ascii="Bookman Old Style" w:hAnsi="Bookman Old Style"/>
          <w:b/>
          <w:sz w:val="24"/>
          <w:szCs w:val="24"/>
        </w:rPr>
        <w:t>„P</w:t>
      </w:r>
      <w:r w:rsidR="000E0C8A" w:rsidRPr="00182C38">
        <w:rPr>
          <w:rFonts w:ascii="Bookman Old Style" w:hAnsi="Bookman Old Style"/>
          <w:b/>
          <w:sz w:val="24"/>
          <w:szCs w:val="24"/>
        </w:rPr>
        <w:t>lan bezpieczeństwa biologicznego</w:t>
      </w:r>
      <w:r w:rsidR="007E2314" w:rsidRPr="00182C38">
        <w:rPr>
          <w:rFonts w:ascii="Bookman Old Style" w:hAnsi="Bookman Old Style"/>
          <w:b/>
          <w:sz w:val="24"/>
          <w:szCs w:val="24"/>
        </w:rPr>
        <w:t>”</w:t>
      </w:r>
      <w:r>
        <w:rPr>
          <w:rFonts w:ascii="Bookman Old Style" w:hAnsi="Bookman Old Style"/>
          <w:b/>
          <w:sz w:val="24"/>
          <w:szCs w:val="24"/>
        </w:rPr>
        <w:t xml:space="preserve"> („PLAN BIOASEKURACJI”)</w:t>
      </w:r>
      <w:r w:rsidR="00182C38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 xml:space="preserve">w formie zeszytu/segregatora, </w:t>
      </w:r>
      <w:r w:rsidR="00182C38">
        <w:rPr>
          <w:rFonts w:ascii="Bookman Old Style" w:hAnsi="Bookman Old Style"/>
          <w:b/>
          <w:sz w:val="24"/>
          <w:szCs w:val="24"/>
        </w:rPr>
        <w:t xml:space="preserve">który </w:t>
      </w:r>
      <w:r w:rsidR="00182C38">
        <w:rPr>
          <w:rFonts w:ascii="Bookman Old Style" w:hAnsi="Bookman Old Style"/>
          <w:b/>
          <w:sz w:val="24"/>
        </w:rPr>
        <w:t>obejmuje</w:t>
      </w:r>
      <w:r w:rsidR="000E0C8A" w:rsidRPr="00646384">
        <w:rPr>
          <w:rFonts w:ascii="Bookman Old Style" w:hAnsi="Bookman Old Style"/>
          <w:b/>
          <w:sz w:val="24"/>
        </w:rPr>
        <w:t>:</w:t>
      </w:r>
    </w:p>
    <w:p w:rsidR="008D3B7F" w:rsidRPr="00646384" w:rsidRDefault="00646384" w:rsidP="0064638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72B81" w:rsidRPr="00182C38">
        <w:rPr>
          <w:rFonts w:ascii="Bookman Old Style" w:hAnsi="Bookman Old Style"/>
          <w:b/>
          <w:sz w:val="24"/>
        </w:rPr>
        <w:t xml:space="preserve">ustanowienie </w:t>
      </w:r>
      <w:r w:rsidR="00726A43" w:rsidRPr="00182C38">
        <w:rPr>
          <w:rFonts w:ascii="Bookman Old Style" w:hAnsi="Bookman Old Style"/>
          <w:b/>
          <w:sz w:val="24"/>
        </w:rPr>
        <w:t xml:space="preserve">w gospodarstwie </w:t>
      </w:r>
      <w:r w:rsidR="00D72B81" w:rsidRPr="00182C38">
        <w:rPr>
          <w:rFonts w:ascii="Bookman Old Style" w:hAnsi="Bookman Old Style"/>
          <w:b/>
          <w:sz w:val="24"/>
        </w:rPr>
        <w:t xml:space="preserve">stref „czystych” i „brudnych”, </w:t>
      </w:r>
      <w:r w:rsidR="00726A43" w:rsidRPr="00182C38">
        <w:rPr>
          <w:rFonts w:ascii="Bookman Old Style" w:hAnsi="Bookman Old Style"/>
          <w:b/>
          <w:sz w:val="24"/>
        </w:rPr>
        <w:t xml:space="preserve">w </w:t>
      </w:r>
      <w:r w:rsidR="00182C38" w:rsidRPr="00182C38">
        <w:rPr>
          <w:rFonts w:ascii="Bookman Old Style" w:hAnsi="Bookman Old Style"/>
          <w:b/>
          <w:sz w:val="24"/>
        </w:rPr>
        <w:t>zależności od typu gospodarstwa</w:t>
      </w:r>
      <w:r w:rsidR="00D72B81" w:rsidRPr="00646384">
        <w:rPr>
          <w:rFonts w:ascii="Bookman Old Style" w:hAnsi="Bookman Old Style"/>
          <w:sz w:val="24"/>
        </w:rPr>
        <w:t xml:space="preserve"> </w:t>
      </w:r>
    </w:p>
    <w:p w:rsidR="00D72B81" w:rsidRPr="00646384" w:rsidRDefault="00D72B81" w:rsidP="0064638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</w:rPr>
      </w:pPr>
      <w:r w:rsidRPr="00646384">
        <w:rPr>
          <w:rFonts w:ascii="Bookman Old Style" w:hAnsi="Bookman Old Style"/>
          <w:sz w:val="24"/>
        </w:rPr>
        <w:t>Część czysta może obejmować wyłącznie budynki inwentarskie</w:t>
      </w:r>
      <w:r w:rsidR="008D3B7F" w:rsidRPr="00646384">
        <w:rPr>
          <w:rFonts w:ascii="Bookman Old Style" w:hAnsi="Bookman Old Style"/>
          <w:sz w:val="24"/>
        </w:rPr>
        <w:t xml:space="preserve"> oraz </w:t>
      </w:r>
      <w:r w:rsidRPr="00646384">
        <w:rPr>
          <w:rFonts w:ascii="Bookman Old Style" w:hAnsi="Bookman Old Style"/>
          <w:sz w:val="24"/>
        </w:rPr>
        <w:t xml:space="preserve"> </w:t>
      </w:r>
      <w:r w:rsidR="00477CF1" w:rsidRPr="00646384">
        <w:rPr>
          <w:rFonts w:ascii="Bookman Old Style" w:hAnsi="Bookman Old Style"/>
          <w:sz w:val="24"/>
        </w:rPr>
        <w:t xml:space="preserve">miejsca </w:t>
      </w:r>
      <w:r w:rsidRPr="00646384">
        <w:rPr>
          <w:rFonts w:ascii="Bookman Old Style" w:hAnsi="Bookman Old Style"/>
          <w:sz w:val="24"/>
        </w:rPr>
        <w:t xml:space="preserve"> przechow</w:t>
      </w:r>
      <w:r w:rsidR="00646384">
        <w:rPr>
          <w:rFonts w:ascii="Bookman Old Style" w:hAnsi="Bookman Old Style"/>
          <w:sz w:val="24"/>
        </w:rPr>
        <w:t>ywania</w:t>
      </w:r>
      <w:r w:rsidRPr="00646384">
        <w:rPr>
          <w:rFonts w:ascii="Bookman Old Style" w:hAnsi="Bookman Old Style"/>
          <w:sz w:val="24"/>
        </w:rPr>
        <w:t xml:space="preserve"> gotow</w:t>
      </w:r>
      <w:r w:rsidR="00477CF1" w:rsidRPr="00646384">
        <w:rPr>
          <w:rFonts w:ascii="Bookman Old Style" w:hAnsi="Bookman Old Style"/>
          <w:sz w:val="24"/>
        </w:rPr>
        <w:t>ej</w:t>
      </w:r>
      <w:r w:rsidRPr="00646384">
        <w:rPr>
          <w:rFonts w:ascii="Bookman Old Style" w:hAnsi="Bookman Old Style"/>
          <w:sz w:val="24"/>
        </w:rPr>
        <w:t xml:space="preserve"> do użycia pasz</w:t>
      </w:r>
      <w:r w:rsidR="00477CF1" w:rsidRPr="00646384">
        <w:rPr>
          <w:rFonts w:ascii="Bookman Old Style" w:hAnsi="Bookman Old Style"/>
          <w:sz w:val="24"/>
        </w:rPr>
        <w:t>y</w:t>
      </w:r>
      <w:r w:rsidRPr="00646384">
        <w:rPr>
          <w:rFonts w:ascii="Bookman Old Style" w:hAnsi="Bookman Old Style"/>
          <w:sz w:val="24"/>
        </w:rPr>
        <w:t xml:space="preserve"> i ściółkę</w:t>
      </w:r>
      <w:r w:rsidR="00E25B3C" w:rsidRPr="00646384">
        <w:rPr>
          <w:rFonts w:ascii="Bookman Old Style" w:hAnsi="Bookman Old Style"/>
          <w:sz w:val="24"/>
        </w:rPr>
        <w:t xml:space="preserve">. </w:t>
      </w:r>
    </w:p>
    <w:p w:rsidR="00182C38" w:rsidRDefault="00646384" w:rsidP="00646384">
      <w:pPr>
        <w:tabs>
          <w:tab w:val="left" w:pos="2086"/>
        </w:tabs>
        <w:spacing w:line="256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72B81" w:rsidRPr="00182C38">
        <w:rPr>
          <w:rFonts w:ascii="Bookman Old Style" w:hAnsi="Bookman Old Style"/>
          <w:b/>
          <w:sz w:val="24"/>
        </w:rPr>
        <w:t xml:space="preserve">ustanowienie </w:t>
      </w:r>
      <w:r w:rsidR="00D05B41" w:rsidRPr="00182C38">
        <w:rPr>
          <w:rFonts w:ascii="Bookman Old Style" w:hAnsi="Bookman Old Style"/>
          <w:b/>
          <w:sz w:val="24"/>
        </w:rPr>
        <w:t>zasad</w:t>
      </w:r>
      <w:r w:rsidR="00D72B81" w:rsidRPr="00182C38">
        <w:rPr>
          <w:rFonts w:ascii="Bookman Old Style" w:hAnsi="Bookman Old Style"/>
          <w:b/>
          <w:sz w:val="24"/>
        </w:rPr>
        <w:t xml:space="preserve"> dotyczących wprowadzania nowych świń </w:t>
      </w:r>
      <w:r w:rsidR="00D05B41" w:rsidRPr="00182C38">
        <w:rPr>
          <w:rFonts w:ascii="Bookman Old Style" w:hAnsi="Bookman Old Style"/>
          <w:b/>
          <w:sz w:val="24"/>
        </w:rPr>
        <w:t>do gospodarstwa</w:t>
      </w:r>
    </w:p>
    <w:p w:rsidR="00D72B81" w:rsidRPr="00646384" w:rsidRDefault="00D05B41" w:rsidP="00646384">
      <w:pPr>
        <w:tabs>
          <w:tab w:val="left" w:pos="2086"/>
        </w:tabs>
        <w:spacing w:line="256" w:lineRule="auto"/>
        <w:jc w:val="both"/>
        <w:rPr>
          <w:rFonts w:ascii="Bookman Old Style" w:hAnsi="Bookman Old Style"/>
          <w:sz w:val="24"/>
        </w:rPr>
      </w:pPr>
      <w:r w:rsidRPr="00646384">
        <w:rPr>
          <w:rFonts w:ascii="Bookman Old Style" w:hAnsi="Bookman Old Style"/>
          <w:sz w:val="24"/>
        </w:rPr>
        <w:t>Czy zakupione świnie wprowadzane są do budynków</w:t>
      </w:r>
      <w:r w:rsidR="00226254" w:rsidRPr="00646384">
        <w:rPr>
          <w:rFonts w:ascii="Bookman Old Style" w:hAnsi="Bookman Old Style"/>
          <w:sz w:val="24"/>
        </w:rPr>
        <w:t>/pomieszczeń</w:t>
      </w:r>
      <w:r w:rsidRPr="00646384">
        <w:rPr>
          <w:rFonts w:ascii="Bookman Old Style" w:hAnsi="Bookman Old Style"/>
          <w:sz w:val="24"/>
        </w:rPr>
        <w:t>, gdzie już przebywają zwierzęta, czy st</w:t>
      </w:r>
      <w:r w:rsidR="00646384">
        <w:rPr>
          <w:rFonts w:ascii="Bookman Old Style" w:hAnsi="Bookman Old Style"/>
          <w:sz w:val="24"/>
        </w:rPr>
        <w:t xml:space="preserve">osowany jest system całe </w:t>
      </w:r>
      <w:r w:rsidR="00182C38">
        <w:rPr>
          <w:rFonts w:ascii="Bookman Old Style" w:hAnsi="Bookman Old Style"/>
          <w:sz w:val="24"/>
        </w:rPr>
        <w:t xml:space="preserve">pomieszczenie </w:t>
      </w:r>
      <w:r w:rsidR="00646384">
        <w:rPr>
          <w:rFonts w:ascii="Bookman Old Style" w:hAnsi="Bookman Old Style"/>
          <w:sz w:val="24"/>
        </w:rPr>
        <w:t>puste-</w:t>
      </w:r>
      <w:r w:rsidRPr="00646384">
        <w:rPr>
          <w:rFonts w:ascii="Bookman Old Style" w:hAnsi="Bookman Old Style"/>
          <w:sz w:val="24"/>
        </w:rPr>
        <w:t xml:space="preserve">całe pełne. </w:t>
      </w:r>
      <w:r w:rsidR="00726A43" w:rsidRPr="00646384">
        <w:rPr>
          <w:rFonts w:ascii="Bookman Old Style" w:hAnsi="Bookman Old Style"/>
          <w:sz w:val="24"/>
        </w:rPr>
        <w:t>Jeśli w budynku przebywają już inne świnie</w:t>
      </w:r>
      <w:r w:rsidR="00646384">
        <w:rPr>
          <w:rFonts w:ascii="Bookman Old Style" w:hAnsi="Bookman Old Style"/>
          <w:sz w:val="24"/>
        </w:rPr>
        <w:t>,</w:t>
      </w:r>
      <w:r w:rsidR="00726A43" w:rsidRPr="00646384">
        <w:rPr>
          <w:rFonts w:ascii="Bookman Old Style" w:hAnsi="Bookman Old Style"/>
          <w:sz w:val="24"/>
        </w:rPr>
        <w:t xml:space="preserve"> w jaki sposób odizolujemy nowe świnie na okres 30 dni od dnia ich wprowadzenia</w:t>
      </w:r>
      <w:r w:rsidR="00182C38">
        <w:rPr>
          <w:rFonts w:ascii="Bookman Old Style" w:hAnsi="Bookman Old Style"/>
          <w:sz w:val="24"/>
        </w:rPr>
        <w:t>,</w:t>
      </w:r>
      <w:r w:rsidR="00E25B3C" w:rsidRPr="00646384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BE0FEF" w:rsidRPr="00646384">
        <w:rPr>
          <w:rFonts w:ascii="Bookman Old Style" w:hAnsi="Bookman Old Style"/>
          <w:sz w:val="24"/>
        </w:rPr>
        <w:t xml:space="preserve"> </w:t>
      </w:r>
      <w:r w:rsidR="00E25B3C" w:rsidRPr="00646384">
        <w:rPr>
          <w:rFonts w:ascii="Bookman Old Style" w:hAnsi="Bookman Old Style"/>
          <w:sz w:val="24"/>
        </w:rPr>
        <w:t xml:space="preserve">Jakie dokumenty muszą towarzyszyć świniom w czasie transportu oraz skąd pochodzą. </w:t>
      </w:r>
    </w:p>
    <w:p w:rsidR="00D72B81" w:rsidRPr="00646384" w:rsidRDefault="00646384" w:rsidP="00646384">
      <w:pPr>
        <w:tabs>
          <w:tab w:val="left" w:pos="2086"/>
        </w:tabs>
        <w:spacing w:line="256" w:lineRule="auto"/>
        <w:jc w:val="both"/>
        <w:rPr>
          <w:rFonts w:ascii="Bookman Old Style" w:hAnsi="Bookman Old Style"/>
          <w:sz w:val="24"/>
        </w:rPr>
      </w:pPr>
      <w:r w:rsidRPr="00182C38">
        <w:rPr>
          <w:rFonts w:ascii="Bookman Old Style" w:hAnsi="Bookman Old Style"/>
          <w:b/>
          <w:sz w:val="24"/>
        </w:rPr>
        <w:lastRenderedPageBreak/>
        <w:t xml:space="preserve">- </w:t>
      </w:r>
      <w:r w:rsidR="00477CF1" w:rsidRPr="00182C38">
        <w:rPr>
          <w:rFonts w:ascii="Bookman Old Style" w:hAnsi="Bookman Old Style"/>
          <w:b/>
          <w:sz w:val="24"/>
        </w:rPr>
        <w:t xml:space="preserve">opracowane </w:t>
      </w:r>
      <w:r w:rsidR="00D72B81" w:rsidRPr="00182C38">
        <w:rPr>
          <w:rFonts w:ascii="Bookman Old Style" w:hAnsi="Bookman Old Style"/>
          <w:b/>
          <w:sz w:val="24"/>
        </w:rPr>
        <w:t xml:space="preserve">procedury czyszczenia i dezynfekcji </w:t>
      </w:r>
      <w:r w:rsidR="001C45CE" w:rsidRPr="00182C38">
        <w:rPr>
          <w:rFonts w:ascii="Bookman Old Style" w:hAnsi="Bookman Old Style"/>
          <w:b/>
          <w:sz w:val="24"/>
        </w:rPr>
        <w:t>pomieszczeń</w:t>
      </w:r>
      <w:r w:rsidR="00D72B81" w:rsidRPr="00182C38">
        <w:rPr>
          <w:rFonts w:ascii="Bookman Old Style" w:hAnsi="Bookman Old Style"/>
          <w:b/>
          <w:sz w:val="24"/>
        </w:rPr>
        <w:t xml:space="preserve">, </w:t>
      </w:r>
      <w:r w:rsidR="001C45CE" w:rsidRPr="00182C38">
        <w:rPr>
          <w:rFonts w:ascii="Bookman Old Style" w:hAnsi="Bookman Old Style"/>
          <w:b/>
          <w:sz w:val="24"/>
        </w:rPr>
        <w:t xml:space="preserve">środków </w:t>
      </w:r>
      <w:r w:rsidR="00D72B81" w:rsidRPr="00182C38">
        <w:rPr>
          <w:rFonts w:ascii="Bookman Old Style" w:hAnsi="Bookman Old Style"/>
          <w:b/>
          <w:sz w:val="24"/>
        </w:rPr>
        <w:t>transportu, sprzętu</w:t>
      </w:r>
      <w:r w:rsidR="00B730A9" w:rsidRPr="00182C38">
        <w:rPr>
          <w:rFonts w:ascii="Bookman Old Style" w:hAnsi="Bookman Old Style"/>
          <w:b/>
          <w:sz w:val="24"/>
        </w:rPr>
        <w:t xml:space="preserve"> przetrzymywanego na fermie</w:t>
      </w:r>
      <w:r w:rsidR="00D72B81" w:rsidRPr="00182C38">
        <w:rPr>
          <w:rFonts w:ascii="Bookman Old Style" w:hAnsi="Bookman Old Style"/>
          <w:b/>
          <w:sz w:val="24"/>
        </w:rPr>
        <w:t xml:space="preserve"> i higieny </w:t>
      </w:r>
      <w:r w:rsidR="002C733E" w:rsidRPr="00182C38">
        <w:rPr>
          <w:rFonts w:ascii="Bookman Old Style" w:hAnsi="Bookman Old Style"/>
          <w:b/>
          <w:sz w:val="24"/>
        </w:rPr>
        <w:t>osób obsługujących świnie</w:t>
      </w:r>
    </w:p>
    <w:p w:rsidR="00D72B81" w:rsidRPr="00182C38" w:rsidRDefault="00646384" w:rsidP="0064638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b/>
          <w:sz w:val="24"/>
        </w:rPr>
      </w:pPr>
      <w:r w:rsidRPr="00182C38">
        <w:rPr>
          <w:rFonts w:ascii="Bookman Old Style" w:hAnsi="Bookman Old Style"/>
          <w:b/>
          <w:sz w:val="24"/>
        </w:rPr>
        <w:t xml:space="preserve">- </w:t>
      </w:r>
      <w:r w:rsidR="00477CF1" w:rsidRPr="00182C38">
        <w:rPr>
          <w:rFonts w:ascii="Bookman Old Style" w:hAnsi="Bookman Old Style"/>
          <w:b/>
          <w:sz w:val="24"/>
        </w:rPr>
        <w:t xml:space="preserve">opracowane </w:t>
      </w:r>
      <w:r w:rsidR="001C45CE" w:rsidRPr="00182C38">
        <w:rPr>
          <w:rFonts w:ascii="Bookman Old Style" w:hAnsi="Bookman Old Style"/>
          <w:b/>
          <w:sz w:val="24"/>
        </w:rPr>
        <w:t xml:space="preserve"> </w:t>
      </w:r>
      <w:r w:rsidR="00D72B81" w:rsidRPr="00182C38">
        <w:rPr>
          <w:rFonts w:ascii="Bookman Old Style" w:hAnsi="Bookman Old Style"/>
          <w:b/>
          <w:sz w:val="24"/>
        </w:rPr>
        <w:t xml:space="preserve">zasady </w:t>
      </w:r>
      <w:r w:rsidR="001C45CE" w:rsidRPr="00182C38">
        <w:rPr>
          <w:rFonts w:ascii="Bookman Old Style" w:hAnsi="Bookman Old Style"/>
          <w:b/>
          <w:sz w:val="24"/>
        </w:rPr>
        <w:t>zapewnienia żywności</w:t>
      </w:r>
      <w:r w:rsidR="00D72B81" w:rsidRPr="00182C38">
        <w:rPr>
          <w:rFonts w:ascii="Bookman Old Style" w:hAnsi="Bookman Old Style"/>
          <w:b/>
          <w:sz w:val="24"/>
        </w:rPr>
        <w:t xml:space="preserve"> dla </w:t>
      </w:r>
      <w:r w:rsidR="00D05B41" w:rsidRPr="00182C38">
        <w:rPr>
          <w:rFonts w:ascii="Bookman Old Style" w:hAnsi="Bookman Old Style"/>
          <w:b/>
          <w:sz w:val="24"/>
        </w:rPr>
        <w:t>pracowników</w:t>
      </w:r>
      <w:r w:rsidR="00D72B81" w:rsidRPr="00182C38">
        <w:rPr>
          <w:rFonts w:ascii="Bookman Old Style" w:hAnsi="Bookman Old Style"/>
          <w:b/>
          <w:sz w:val="24"/>
        </w:rPr>
        <w:t xml:space="preserve"> na terenie </w:t>
      </w:r>
      <w:r w:rsidR="001C45CE" w:rsidRPr="00182C38">
        <w:rPr>
          <w:rFonts w:ascii="Bookman Old Style" w:hAnsi="Bookman Old Style"/>
          <w:b/>
          <w:sz w:val="24"/>
        </w:rPr>
        <w:t>gospodarstwa</w:t>
      </w:r>
      <w:r w:rsidR="00D72B81" w:rsidRPr="00182C38">
        <w:rPr>
          <w:rFonts w:ascii="Bookman Old Style" w:hAnsi="Bookman Old Style"/>
          <w:b/>
          <w:sz w:val="24"/>
        </w:rPr>
        <w:t xml:space="preserve"> oraz zakazu trzymania świń przez </w:t>
      </w:r>
      <w:r w:rsidR="00182C38" w:rsidRPr="00182C38">
        <w:rPr>
          <w:rFonts w:ascii="Bookman Old Style" w:hAnsi="Bookman Old Style"/>
          <w:b/>
          <w:sz w:val="24"/>
        </w:rPr>
        <w:t>pracowników z zewnątrz</w:t>
      </w:r>
      <w:r w:rsidR="001C45CE" w:rsidRPr="00182C38">
        <w:rPr>
          <w:rFonts w:ascii="Bookman Old Style" w:hAnsi="Bookman Old Style"/>
          <w:b/>
          <w:sz w:val="24"/>
        </w:rPr>
        <w:t>;</w:t>
      </w:r>
    </w:p>
    <w:p w:rsidR="00E25B3C" w:rsidRPr="00646384" w:rsidRDefault="00646384" w:rsidP="00646384">
      <w:pPr>
        <w:tabs>
          <w:tab w:val="left" w:pos="2086"/>
        </w:tabs>
        <w:spacing w:line="256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E25B3C" w:rsidRPr="00646384">
        <w:rPr>
          <w:rFonts w:ascii="Bookman Old Style" w:hAnsi="Bookman Old Style"/>
          <w:sz w:val="24"/>
        </w:rPr>
        <w:t>jeśli dotyczy</w:t>
      </w:r>
      <w:r w:rsidR="00182C38">
        <w:rPr>
          <w:rFonts w:ascii="Bookman Old Style" w:hAnsi="Bookman Old Style"/>
          <w:sz w:val="24"/>
        </w:rPr>
        <w:t>,</w:t>
      </w:r>
      <w:r w:rsidR="00E25B3C" w:rsidRPr="00646384">
        <w:rPr>
          <w:rFonts w:ascii="Bookman Old Style" w:hAnsi="Bookman Old Style"/>
          <w:sz w:val="24"/>
        </w:rPr>
        <w:t xml:space="preserve"> </w:t>
      </w:r>
      <w:r w:rsidR="00D05B41" w:rsidRPr="00646384">
        <w:rPr>
          <w:rFonts w:ascii="Bookman Old Style" w:hAnsi="Bookman Old Style"/>
          <w:sz w:val="24"/>
        </w:rPr>
        <w:t>program szkoleń dla pracowników</w:t>
      </w:r>
      <w:r w:rsidR="00440377" w:rsidRPr="00646384">
        <w:rPr>
          <w:rFonts w:ascii="Bookman Old Style" w:hAnsi="Bookman Old Style"/>
          <w:sz w:val="24"/>
        </w:rPr>
        <w:t>,</w:t>
      </w:r>
      <w:r w:rsidR="00D05B41" w:rsidRPr="00646384">
        <w:rPr>
          <w:rFonts w:ascii="Bookman Old Style" w:hAnsi="Bookman Old Style"/>
          <w:sz w:val="24"/>
        </w:rPr>
        <w:t xml:space="preserve"> </w:t>
      </w:r>
      <w:r w:rsidR="00B730A9" w:rsidRPr="00646384">
        <w:rPr>
          <w:rFonts w:ascii="Bookman Old Style" w:hAnsi="Bookman Old Style"/>
          <w:sz w:val="24"/>
        </w:rPr>
        <w:t>w tym każdego nowoprzyjętego do pracy przed podjęciem czynności</w:t>
      </w:r>
      <w:r w:rsidR="00440377" w:rsidRPr="00646384">
        <w:rPr>
          <w:rFonts w:ascii="Bookman Old Style" w:hAnsi="Bookman Old Style"/>
          <w:sz w:val="24"/>
        </w:rPr>
        <w:t xml:space="preserve">, </w:t>
      </w:r>
      <w:r w:rsidR="00D05B41" w:rsidRPr="00646384">
        <w:rPr>
          <w:rFonts w:ascii="Bookman Old Style" w:hAnsi="Bookman Old Style"/>
          <w:sz w:val="24"/>
        </w:rPr>
        <w:t>obejmujący co najmniej</w:t>
      </w:r>
      <w:r w:rsidR="00477CF1" w:rsidRPr="00646384">
        <w:rPr>
          <w:rFonts w:ascii="Bookman Old Style" w:hAnsi="Bookman Old Style"/>
          <w:sz w:val="24"/>
        </w:rPr>
        <w:t>:</w:t>
      </w:r>
      <w:r w:rsidR="00D05B41" w:rsidRPr="00646384">
        <w:rPr>
          <w:rFonts w:ascii="Bookman Old Style" w:hAnsi="Bookman Old Style"/>
          <w:sz w:val="24"/>
        </w:rPr>
        <w:t xml:space="preserve"> zasady higieny</w:t>
      </w:r>
      <w:r w:rsidR="00440377" w:rsidRPr="00646384">
        <w:rPr>
          <w:rFonts w:ascii="Bookman Old Style" w:hAnsi="Bookman Old Style"/>
          <w:sz w:val="24"/>
        </w:rPr>
        <w:t>,</w:t>
      </w:r>
      <w:r w:rsidR="00D05B41" w:rsidRPr="00646384">
        <w:rPr>
          <w:rFonts w:ascii="Bookman Old Style" w:hAnsi="Bookman Old Style"/>
          <w:sz w:val="24"/>
        </w:rPr>
        <w:t xml:space="preserve"> wejścia i wyjścia </w:t>
      </w:r>
      <w:r w:rsidR="00440377" w:rsidRPr="00646384">
        <w:rPr>
          <w:rFonts w:ascii="Bookman Old Style" w:hAnsi="Bookman Old Style"/>
          <w:sz w:val="24"/>
        </w:rPr>
        <w:t>do/</w:t>
      </w:r>
      <w:r w:rsidR="00D05B41" w:rsidRPr="00646384">
        <w:rPr>
          <w:rFonts w:ascii="Bookman Old Style" w:hAnsi="Bookman Old Style"/>
          <w:sz w:val="24"/>
        </w:rPr>
        <w:t>z budynków</w:t>
      </w:r>
      <w:r w:rsidR="00440377" w:rsidRPr="00646384">
        <w:rPr>
          <w:rFonts w:ascii="Bookman Old Style" w:hAnsi="Bookman Old Style"/>
          <w:sz w:val="24"/>
        </w:rPr>
        <w:t>,</w:t>
      </w:r>
      <w:r w:rsidR="00D05B41" w:rsidRPr="00646384">
        <w:rPr>
          <w:rFonts w:ascii="Bookman Old Style" w:hAnsi="Bookman Old Style"/>
          <w:sz w:val="24"/>
        </w:rPr>
        <w:t xml:space="preserve"> gdzie utrzymywane są świnie,</w:t>
      </w:r>
      <w:r w:rsidR="00477CF1" w:rsidRPr="00646384">
        <w:rPr>
          <w:rFonts w:ascii="Bookman Old Style" w:hAnsi="Bookman Old Style"/>
          <w:sz w:val="24"/>
        </w:rPr>
        <w:t xml:space="preserve"> w tym zmianę odzieży i obuwia,</w:t>
      </w:r>
      <w:r w:rsidR="00D05B41" w:rsidRPr="00646384">
        <w:rPr>
          <w:rFonts w:ascii="Bookman Old Style" w:hAnsi="Bookman Old Style"/>
          <w:sz w:val="24"/>
        </w:rPr>
        <w:t xml:space="preserve"> zasady prawidłowego mycia i dezynfekcji </w:t>
      </w:r>
      <w:r w:rsidR="00477CF1" w:rsidRPr="00646384">
        <w:rPr>
          <w:rFonts w:ascii="Bookman Old Style" w:hAnsi="Bookman Old Style"/>
          <w:sz w:val="24"/>
        </w:rPr>
        <w:t>rąk</w:t>
      </w:r>
      <w:r w:rsidR="00440377" w:rsidRPr="00646384">
        <w:rPr>
          <w:rFonts w:ascii="Bookman Old Style" w:hAnsi="Bookman Old Style"/>
          <w:sz w:val="24"/>
        </w:rPr>
        <w:t>,</w:t>
      </w:r>
      <w:r w:rsidR="00477CF1" w:rsidRPr="00646384">
        <w:rPr>
          <w:rFonts w:ascii="Bookman Old Style" w:hAnsi="Bookman Old Style"/>
          <w:sz w:val="24"/>
        </w:rPr>
        <w:t xml:space="preserve"> </w:t>
      </w:r>
      <w:r w:rsidR="00D05B41" w:rsidRPr="00646384">
        <w:rPr>
          <w:rFonts w:ascii="Bookman Old Style" w:hAnsi="Bookman Old Style"/>
          <w:sz w:val="24"/>
        </w:rPr>
        <w:t>obuwia, urządzeń, sprzętu i pomieszczeń, podstawowej oceny stanu zdrowia świń</w:t>
      </w:r>
      <w:r w:rsidR="001C45CE" w:rsidRPr="00646384">
        <w:rPr>
          <w:rFonts w:ascii="Bookman Old Style" w:hAnsi="Bookman Old Style"/>
          <w:sz w:val="24"/>
        </w:rPr>
        <w:t xml:space="preserve">. </w:t>
      </w:r>
      <w:r w:rsidR="006F3704" w:rsidRPr="00646384">
        <w:rPr>
          <w:rFonts w:ascii="Bookman Old Style" w:hAnsi="Bookman Old Style"/>
          <w:sz w:val="24"/>
        </w:rPr>
        <w:t xml:space="preserve">O zasadach </w:t>
      </w:r>
      <w:r w:rsidR="007D5890" w:rsidRPr="00646384">
        <w:rPr>
          <w:rFonts w:ascii="Bookman Old Style" w:hAnsi="Bookman Old Style"/>
          <w:sz w:val="24"/>
        </w:rPr>
        <w:t xml:space="preserve">bioasekuracji przy obsłudze zwierząt </w:t>
      </w:r>
      <w:r w:rsidR="006F3704" w:rsidRPr="00646384">
        <w:rPr>
          <w:rFonts w:ascii="Bookman Old Style" w:hAnsi="Bookman Old Style"/>
          <w:sz w:val="24"/>
        </w:rPr>
        <w:t>w gospodarstwie powinni też</w:t>
      </w:r>
      <w:r w:rsidR="00182C38">
        <w:rPr>
          <w:rFonts w:ascii="Bookman Old Style" w:hAnsi="Bookman Old Style"/>
          <w:sz w:val="24"/>
        </w:rPr>
        <w:t xml:space="preserve"> być poinformowani</w:t>
      </w:r>
      <w:r w:rsidR="006F3704" w:rsidRPr="00646384">
        <w:rPr>
          <w:rFonts w:ascii="Bookman Old Style" w:hAnsi="Bookman Old Style"/>
          <w:sz w:val="24"/>
        </w:rPr>
        <w:t xml:space="preserve"> domownicy</w:t>
      </w:r>
      <w:r w:rsidR="00720D77" w:rsidRPr="00646384">
        <w:rPr>
          <w:rFonts w:ascii="Bookman Old Style" w:hAnsi="Bookman Old Style"/>
          <w:sz w:val="24"/>
        </w:rPr>
        <w:t>.</w:t>
      </w:r>
      <w:r w:rsidR="006F3704" w:rsidRPr="00646384">
        <w:rPr>
          <w:rFonts w:ascii="Bookman Old Style" w:hAnsi="Bookman Old Style"/>
          <w:sz w:val="24"/>
          <w:szCs w:val="24"/>
        </w:rPr>
        <w:t xml:space="preserve"> </w:t>
      </w:r>
    </w:p>
    <w:p w:rsidR="00D72B81" w:rsidRPr="00E25B3C" w:rsidRDefault="006F3704" w:rsidP="00646384">
      <w:pPr>
        <w:spacing w:line="256" w:lineRule="auto"/>
        <w:jc w:val="both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 xml:space="preserve">W gospodarstwach nie zatrudniających osób z zewnątrz do obsługi świń, paszy i materiałów ściółkowych spełnienie tego wymogu następuje przez </w:t>
      </w:r>
      <w:r w:rsidRPr="00182C38">
        <w:rPr>
          <w:rFonts w:ascii="Bookman Old Style" w:hAnsi="Bookman Old Style"/>
          <w:b/>
          <w:sz w:val="24"/>
          <w:szCs w:val="24"/>
        </w:rPr>
        <w:t>posiadanie ulotek informacyjnych</w:t>
      </w:r>
      <w:r w:rsidRPr="00E25B3C">
        <w:rPr>
          <w:rFonts w:ascii="Bookman Old Style" w:hAnsi="Bookman Old Style"/>
          <w:sz w:val="24"/>
          <w:szCs w:val="24"/>
        </w:rPr>
        <w:t xml:space="preserve">, </w:t>
      </w:r>
      <w:r w:rsidRPr="00182C38">
        <w:rPr>
          <w:rFonts w:ascii="Bookman Old Style" w:hAnsi="Bookman Old Style"/>
          <w:b/>
          <w:sz w:val="24"/>
          <w:szCs w:val="24"/>
        </w:rPr>
        <w:t>uczestnictwie</w:t>
      </w:r>
      <w:r w:rsidR="004F7B05" w:rsidRPr="00182C38">
        <w:rPr>
          <w:rFonts w:ascii="Bookman Old Style" w:hAnsi="Bookman Old Style"/>
          <w:b/>
          <w:sz w:val="24"/>
          <w:szCs w:val="24"/>
        </w:rPr>
        <w:t xml:space="preserve"> min</w:t>
      </w:r>
      <w:r w:rsidR="00646384" w:rsidRPr="00182C38">
        <w:rPr>
          <w:rFonts w:ascii="Bookman Old Style" w:hAnsi="Bookman Old Style"/>
          <w:b/>
          <w:sz w:val="24"/>
          <w:szCs w:val="24"/>
        </w:rPr>
        <w:t>.</w:t>
      </w:r>
      <w:r w:rsidR="004F7B05" w:rsidRPr="00182C38">
        <w:rPr>
          <w:rFonts w:ascii="Bookman Old Style" w:hAnsi="Bookman Old Style"/>
          <w:b/>
          <w:sz w:val="24"/>
          <w:szCs w:val="24"/>
        </w:rPr>
        <w:t xml:space="preserve"> raz na 2 lata</w:t>
      </w:r>
      <w:r w:rsidRPr="00182C38">
        <w:rPr>
          <w:rFonts w:ascii="Bookman Old Style" w:hAnsi="Bookman Old Style"/>
          <w:b/>
          <w:sz w:val="24"/>
          <w:szCs w:val="24"/>
        </w:rPr>
        <w:t xml:space="preserve"> w spotkaniach szkoleniowych</w:t>
      </w:r>
      <w:r w:rsidRPr="00E25B3C">
        <w:rPr>
          <w:rFonts w:ascii="Bookman Old Style" w:hAnsi="Bookman Old Style"/>
          <w:sz w:val="24"/>
          <w:szCs w:val="24"/>
        </w:rPr>
        <w:t xml:space="preserve"> w sprawie zasad kontroli i zapobiegania ASF organizowanych dla hodowców świń</w:t>
      </w:r>
      <w:r w:rsidR="00182C38">
        <w:rPr>
          <w:rFonts w:ascii="Bookman Old Style" w:hAnsi="Bookman Old Style"/>
          <w:sz w:val="24"/>
        </w:rPr>
        <w:t>.</w:t>
      </w:r>
    </w:p>
    <w:p w:rsidR="00AE0DBC" w:rsidRDefault="00646384" w:rsidP="00646384">
      <w:pPr>
        <w:tabs>
          <w:tab w:val="left" w:pos="2085"/>
          <w:tab w:val="left" w:pos="2086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72B81" w:rsidRPr="00646384">
        <w:rPr>
          <w:rFonts w:ascii="Bookman Old Style" w:hAnsi="Bookman Old Style"/>
          <w:sz w:val="24"/>
        </w:rPr>
        <w:t>ustanowienie i przegląd</w:t>
      </w:r>
      <w:r w:rsidR="008876A3" w:rsidRPr="00646384">
        <w:rPr>
          <w:rFonts w:ascii="Bookman Old Style" w:hAnsi="Bookman Old Style"/>
          <w:sz w:val="24"/>
        </w:rPr>
        <w:t xml:space="preserve"> minimum raz na rok lub kiedy zaistnieje potrzeba, </w:t>
      </w:r>
      <w:r w:rsidR="00D72B81" w:rsidRPr="00646384">
        <w:rPr>
          <w:rFonts w:ascii="Bookman Old Style" w:hAnsi="Bookman Old Style"/>
          <w:sz w:val="24"/>
        </w:rPr>
        <w:t xml:space="preserve"> </w:t>
      </w:r>
      <w:r w:rsidR="008876A3" w:rsidRPr="00646384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="00D72B81" w:rsidRPr="00646384">
        <w:rPr>
          <w:rFonts w:ascii="Bookman Old Style" w:hAnsi="Bookman Old Style"/>
          <w:sz w:val="24"/>
        </w:rPr>
        <w:t xml:space="preserve"> </w:t>
      </w:r>
      <w:r w:rsidR="008876A3" w:rsidRPr="00646384">
        <w:rPr>
          <w:rFonts w:ascii="Bookman Old Style" w:hAnsi="Bookman Old Style"/>
          <w:sz w:val="24"/>
        </w:rPr>
        <w:t xml:space="preserve">wewnątrz gospodarstwa </w:t>
      </w:r>
      <w:r w:rsidR="00D72B81" w:rsidRPr="00646384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646384">
        <w:rPr>
          <w:rFonts w:ascii="Bookman Old Style" w:hAnsi="Bookman Old Style"/>
          <w:sz w:val="24"/>
        </w:rPr>
        <w:t xml:space="preserve">epizootycznych (np. budynków, </w:t>
      </w:r>
      <w:r w:rsidR="001C45CE" w:rsidRPr="00646384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="00D72B81" w:rsidRPr="00646384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182C38">
        <w:rPr>
          <w:rFonts w:ascii="Bookman Old Style" w:hAnsi="Bookman Old Style"/>
          <w:sz w:val="24"/>
        </w:rPr>
        <w:t>ubocznymi produktami pochodzenia zwierzęcego,</w:t>
      </w:r>
      <w:r w:rsidR="001C45CE" w:rsidRPr="00646384">
        <w:rPr>
          <w:rFonts w:ascii="Bookman Old Style" w:hAnsi="Bookman Old Style"/>
          <w:sz w:val="24"/>
        </w:rPr>
        <w:t xml:space="preserve"> w tym</w:t>
      </w:r>
      <w:r w:rsidR="00182C38">
        <w:rPr>
          <w:rFonts w:ascii="Bookman Old Style" w:hAnsi="Bookman Old Style"/>
          <w:sz w:val="24"/>
        </w:rPr>
        <w:t xml:space="preserve"> z</w:t>
      </w:r>
      <w:r w:rsidR="001C45CE" w:rsidRPr="00646384">
        <w:rPr>
          <w:rFonts w:ascii="Bookman Old Style" w:hAnsi="Bookman Old Style"/>
          <w:sz w:val="24"/>
        </w:rPr>
        <w:t xml:space="preserve"> odpad</w:t>
      </w:r>
      <w:r w:rsidR="00182C38">
        <w:rPr>
          <w:rFonts w:ascii="Bookman Old Style" w:hAnsi="Bookman Old Style"/>
          <w:sz w:val="24"/>
        </w:rPr>
        <w:t>ami</w:t>
      </w:r>
      <w:r w:rsidR="001C45CE" w:rsidRPr="00646384">
        <w:rPr>
          <w:rFonts w:ascii="Bookman Old Style" w:hAnsi="Bookman Old Style"/>
          <w:sz w:val="24"/>
        </w:rPr>
        <w:t xml:space="preserve"> kuchenn</w:t>
      </w:r>
      <w:r w:rsidR="00182C38">
        <w:rPr>
          <w:rFonts w:ascii="Bookman Old Style" w:hAnsi="Bookman Old Style"/>
          <w:sz w:val="24"/>
        </w:rPr>
        <w:t>ymi</w:t>
      </w:r>
      <w:r w:rsidR="001C45CE" w:rsidRPr="00646384">
        <w:rPr>
          <w:rFonts w:ascii="Bookman Old Style" w:hAnsi="Bookman Old Style"/>
          <w:sz w:val="24"/>
        </w:rPr>
        <w:t xml:space="preserve"> powstającymi w gospodarstwie</w:t>
      </w:r>
      <w:r w:rsidR="008876A3" w:rsidRPr="00646384">
        <w:rPr>
          <w:rFonts w:ascii="Bookman Old Style" w:hAnsi="Bookman Old Style"/>
          <w:sz w:val="24"/>
        </w:rPr>
        <w:t xml:space="preserve">, a także zwierzętami z </w:t>
      </w:r>
      <w:r w:rsidR="00D72B81" w:rsidRPr="00646384">
        <w:rPr>
          <w:rFonts w:ascii="Bookman Old Style" w:hAnsi="Bookman Old Style"/>
          <w:sz w:val="24"/>
        </w:rPr>
        <w:t>inny</w:t>
      </w:r>
      <w:r w:rsidR="008876A3" w:rsidRPr="00646384">
        <w:rPr>
          <w:rFonts w:ascii="Bookman Old Style" w:hAnsi="Bookman Old Style"/>
          <w:sz w:val="24"/>
        </w:rPr>
        <w:t>ch</w:t>
      </w:r>
      <w:r w:rsidR="00D72B81" w:rsidRPr="00646384">
        <w:rPr>
          <w:rFonts w:ascii="Bookman Old Style" w:hAnsi="Bookman Old Style"/>
          <w:sz w:val="24"/>
        </w:rPr>
        <w:t xml:space="preserve"> jedno</w:t>
      </w:r>
      <w:r w:rsidR="008876A3" w:rsidRPr="00646384">
        <w:rPr>
          <w:rFonts w:ascii="Bookman Old Style" w:hAnsi="Bookman Old Style"/>
          <w:sz w:val="24"/>
        </w:rPr>
        <w:t>stek epizootycznych</w:t>
      </w:r>
      <w:r w:rsidR="002C733E" w:rsidRPr="00646384">
        <w:rPr>
          <w:rFonts w:ascii="Bookman Old Style" w:hAnsi="Bookman Old Style"/>
          <w:sz w:val="24"/>
        </w:rPr>
        <w:t xml:space="preserve"> </w:t>
      </w:r>
    </w:p>
    <w:p w:rsidR="00D72B81" w:rsidRPr="00646384" w:rsidRDefault="00AE0DBC" w:rsidP="00646384">
      <w:pPr>
        <w:tabs>
          <w:tab w:val="left" w:pos="2085"/>
          <w:tab w:val="left" w:pos="2086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Pr="00AE0DBC">
        <w:rPr>
          <w:rFonts w:ascii="Bookman Old Style" w:hAnsi="Bookman Old Style"/>
          <w:b/>
          <w:sz w:val="24"/>
        </w:rPr>
        <w:t>o</w:t>
      </w:r>
      <w:r w:rsidR="002C733E" w:rsidRPr="00AE0DBC">
        <w:rPr>
          <w:rFonts w:ascii="Bookman Old Style" w:hAnsi="Bookman Old Style"/>
          <w:b/>
          <w:sz w:val="24"/>
        </w:rPr>
        <w:t>pracowane procedury przekazania padłych świń do unieszkodliwienia w zakładach sektora utylizacyjnego</w:t>
      </w:r>
      <w:r w:rsidR="002C733E" w:rsidRPr="00646384">
        <w:rPr>
          <w:rFonts w:ascii="Bookman Old Style" w:hAnsi="Bookman Old Style"/>
          <w:sz w:val="24"/>
        </w:rPr>
        <w:t xml:space="preserve"> (odbiór przez uprawniony podmiot</w:t>
      </w:r>
      <w:r w:rsidR="007D5890" w:rsidRPr="00646384">
        <w:rPr>
          <w:rFonts w:ascii="Bookman Old Style" w:hAnsi="Bookman Old Style"/>
          <w:sz w:val="24"/>
        </w:rPr>
        <w:t xml:space="preserve"> z podaniem nazwy i kontaktowego numer</w:t>
      </w:r>
      <w:r w:rsidR="00646384">
        <w:rPr>
          <w:rFonts w:ascii="Bookman Old Style" w:hAnsi="Bookman Old Style"/>
          <w:sz w:val="24"/>
        </w:rPr>
        <w:t>u telefonu lub adresu mailowego</w:t>
      </w:r>
      <w:r w:rsidR="002C733E" w:rsidRPr="00646384">
        <w:rPr>
          <w:rFonts w:ascii="Bookman Old Style" w:hAnsi="Bookman Old Style"/>
          <w:sz w:val="24"/>
        </w:rPr>
        <w:t xml:space="preserve">, wypełnienie oświadczeń w dokumentach handlowych o zgłoszeniu upadków </w:t>
      </w:r>
      <w:r>
        <w:rPr>
          <w:rFonts w:ascii="Bookman Old Style" w:hAnsi="Bookman Old Style"/>
          <w:sz w:val="24"/>
        </w:rPr>
        <w:t xml:space="preserve">do </w:t>
      </w:r>
      <w:r w:rsidR="002C733E" w:rsidRPr="00646384">
        <w:rPr>
          <w:rFonts w:ascii="Bookman Old Style" w:hAnsi="Bookman Old Style"/>
          <w:sz w:val="24"/>
        </w:rPr>
        <w:t>PLW</w:t>
      </w:r>
    </w:p>
    <w:p w:rsidR="00D72B81" w:rsidRPr="00646384" w:rsidRDefault="00646384" w:rsidP="00646384">
      <w:pPr>
        <w:tabs>
          <w:tab w:val="left" w:pos="2085"/>
          <w:tab w:val="left" w:pos="2086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72B81" w:rsidRPr="00646384">
        <w:rPr>
          <w:rFonts w:ascii="Bookman Old Style" w:hAnsi="Bookman Old Style"/>
          <w:sz w:val="24"/>
        </w:rPr>
        <w:t xml:space="preserve">procedury i instrukcje dotyczące </w:t>
      </w:r>
      <w:r w:rsidR="00D05B41" w:rsidRPr="00646384">
        <w:rPr>
          <w:rFonts w:ascii="Bookman Old Style" w:hAnsi="Bookman Old Style"/>
          <w:sz w:val="24"/>
        </w:rPr>
        <w:t>stosowania zasad bioasekuracji p</w:t>
      </w:r>
      <w:r w:rsidR="008876A3" w:rsidRPr="00646384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 w:rsidRPr="00646384">
        <w:rPr>
          <w:rFonts w:ascii="Bookman Old Style" w:hAnsi="Bookman Old Style"/>
          <w:sz w:val="24"/>
        </w:rPr>
        <w:t>i</w:t>
      </w:r>
      <w:r w:rsidR="008876A3" w:rsidRPr="00646384">
        <w:rPr>
          <w:rFonts w:ascii="Bookman Old Style" w:hAnsi="Bookman Old Style"/>
          <w:sz w:val="24"/>
        </w:rPr>
        <w:t>ółkę</w:t>
      </w:r>
      <w:r w:rsidR="00554299" w:rsidRPr="00646384">
        <w:rPr>
          <w:rFonts w:ascii="Bookman Old Style" w:hAnsi="Bookman Old Style"/>
          <w:sz w:val="24"/>
        </w:rPr>
        <w:t>, w tym zasady wejścia do tych budynków i wyjścia</w:t>
      </w:r>
    </w:p>
    <w:p w:rsidR="00D72B81" w:rsidRDefault="00646384" w:rsidP="00646384">
      <w:pPr>
        <w:tabs>
          <w:tab w:val="left" w:pos="2085"/>
          <w:tab w:val="left" w:pos="2086"/>
        </w:tabs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05B41" w:rsidRPr="00646384">
        <w:rPr>
          <w:rFonts w:ascii="Bookman Old Style" w:hAnsi="Bookman Old Style"/>
          <w:sz w:val="24"/>
        </w:rPr>
        <w:t xml:space="preserve">zasady przeprowadzania </w:t>
      </w:r>
      <w:r w:rsidR="00AE0DBC">
        <w:rPr>
          <w:rFonts w:ascii="Bookman Old Style" w:hAnsi="Bookman Old Style"/>
          <w:sz w:val="24"/>
        </w:rPr>
        <w:t>audytów i/</w:t>
      </w:r>
      <w:r w:rsidR="00226254" w:rsidRPr="00646384">
        <w:rPr>
          <w:rFonts w:ascii="Bookman Old Style" w:hAnsi="Bookman Old Style"/>
          <w:sz w:val="24"/>
        </w:rPr>
        <w:t xml:space="preserve">lub </w:t>
      </w:r>
      <w:r w:rsidR="00D05B41" w:rsidRPr="00646384">
        <w:rPr>
          <w:rFonts w:ascii="Bookman Old Style" w:hAnsi="Bookman Old Style"/>
          <w:sz w:val="24"/>
        </w:rPr>
        <w:t>samooceny opracowanych i stosowanych zasad bioasekuracji</w:t>
      </w:r>
      <w:r w:rsidR="00AE0DBC">
        <w:rPr>
          <w:rFonts w:ascii="Bookman Old Style" w:hAnsi="Bookman Old Style"/>
          <w:sz w:val="24"/>
        </w:rPr>
        <w:t>,</w:t>
      </w:r>
      <w:r w:rsidR="00226254" w:rsidRPr="00646384">
        <w:rPr>
          <w:rFonts w:ascii="Bookman Old Style" w:hAnsi="Bookman Old Style"/>
          <w:sz w:val="24"/>
        </w:rPr>
        <w:t xml:space="preserve"> w tym </w:t>
      </w:r>
      <w:r w:rsidR="00226254" w:rsidRPr="00AE0DBC">
        <w:rPr>
          <w:rFonts w:ascii="Bookman Old Style" w:hAnsi="Bookman Old Style"/>
          <w:sz w:val="24"/>
        </w:rPr>
        <w:t xml:space="preserve">„Planu </w:t>
      </w:r>
      <w:r w:rsidR="00AE0DBC">
        <w:rPr>
          <w:rFonts w:ascii="Bookman Old Style" w:hAnsi="Bookman Old Style"/>
          <w:sz w:val="24"/>
        </w:rPr>
        <w:t>bioasekuracji</w:t>
      </w:r>
      <w:r w:rsidR="00226254" w:rsidRPr="00AE0DBC">
        <w:rPr>
          <w:rFonts w:ascii="Bookman Old Style" w:hAnsi="Bookman Old Style"/>
          <w:sz w:val="24"/>
        </w:rPr>
        <w:t>”</w:t>
      </w:r>
      <w:r w:rsidR="00D72B81" w:rsidRPr="00646384">
        <w:rPr>
          <w:rFonts w:ascii="Bookman Old Style" w:hAnsi="Bookman Old Style"/>
          <w:sz w:val="24"/>
        </w:rPr>
        <w:t>.</w:t>
      </w:r>
      <w:r w:rsidR="00226254" w:rsidRPr="00646384">
        <w:rPr>
          <w:rFonts w:ascii="Bookman Old Style" w:hAnsi="Bookman Old Style"/>
          <w:sz w:val="24"/>
        </w:rPr>
        <w:t xml:space="preserve"> Minimum raz na rok taki przegląd dokumentacji powinien być robiony lub po każdej zmianie</w:t>
      </w:r>
      <w:r w:rsidR="00AE0DBC">
        <w:rPr>
          <w:rFonts w:ascii="Bookman Old Style" w:hAnsi="Bookman Old Style"/>
          <w:sz w:val="24"/>
        </w:rPr>
        <w:t>,</w:t>
      </w:r>
      <w:r w:rsidR="00226254" w:rsidRPr="00646384">
        <w:rPr>
          <w:rFonts w:ascii="Bookman Old Style" w:hAnsi="Bookman Old Style"/>
          <w:sz w:val="24"/>
        </w:rPr>
        <w:t xml:space="preserve"> </w:t>
      </w:r>
      <w:r w:rsidR="002C733E" w:rsidRPr="00646384">
        <w:rPr>
          <w:rFonts w:ascii="Bookman Old Style" w:hAnsi="Bookman Old Style"/>
          <w:sz w:val="24"/>
        </w:rPr>
        <w:t>jak zwiększenie produkcji (nowe budynki), zmiany sposobu zakupu zwierząt, zmiana typu gospodarstwa np. z  obiegu zamkniętego n</w:t>
      </w:r>
      <w:r w:rsidR="00AE0DBC">
        <w:rPr>
          <w:rFonts w:ascii="Bookman Old Style" w:hAnsi="Bookman Old Style"/>
          <w:sz w:val="24"/>
        </w:rPr>
        <w:t>a tucz</w:t>
      </w:r>
    </w:p>
    <w:p w:rsidR="003B2576" w:rsidRPr="00694DFC" w:rsidRDefault="003B2576" w:rsidP="003B2576">
      <w:pPr>
        <w:jc w:val="center"/>
        <w:rPr>
          <w:b/>
          <w:bCs/>
        </w:rPr>
      </w:pPr>
      <w:r w:rsidRPr="00694DFC">
        <w:rPr>
          <w:b/>
          <w:bCs/>
        </w:rPr>
        <w:lastRenderedPageBreak/>
        <w:t>Plan bezpieczeństwa biologicznego dla gospodarstw utrzymujących świnie w liczbie 50 sztuk średniorocznie i nie zatrudniających pracowników do obsługi zwierząt, pasz spoza gospodarstwa</w:t>
      </w:r>
      <w:r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3B2576" w:rsidRPr="00034318" w:rsidTr="009E10AB">
        <w:tc>
          <w:tcPr>
            <w:tcW w:w="2405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Ferma 1</w:t>
            </w:r>
            <w:r>
              <w:rPr>
                <w:rFonts w:cstheme="minorHAnsi"/>
              </w:rPr>
              <w:t xml:space="preserve"> (jeśli dotyczy)</w:t>
            </w:r>
          </w:p>
        </w:tc>
      </w:tr>
      <w:tr w:rsidR="003B2576" w:rsidRPr="00034318" w:rsidTr="009E10AB">
        <w:tc>
          <w:tcPr>
            <w:tcW w:w="2405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Nowakowo</w:t>
            </w:r>
            <w:r w:rsidRPr="00EA0DC1">
              <w:rPr>
                <w:rFonts w:cstheme="minorHAnsi"/>
              </w:rPr>
              <w:t xml:space="preserve"> 1</w:t>
            </w:r>
          </w:p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 xml:space="preserve">00-001 </w:t>
            </w:r>
            <w:r>
              <w:rPr>
                <w:rFonts w:cstheme="minorHAnsi"/>
              </w:rPr>
              <w:t>Nowaki</w:t>
            </w:r>
          </w:p>
        </w:tc>
      </w:tr>
      <w:tr w:rsidR="003B2576" w:rsidRPr="00034318" w:rsidTr="009E10AB">
        <w:tc>
          <w:tcPr>
            <w:tcW w:w="2405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PL 000 0000 001</w:t>
            </w:r>
          </w:p>
        </w:tc>
      </w:tr>
      <w:tr w:rsidR="003B2576" w:rsidRPr="00034318" w:rsidTr="009E10AB">
        <w:tc>
          <w:tcPr>
            <w:tcW w:w="2405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111-222-333</w:t>
            </w:r>
          </w:p>
        </w:tc>
      </w:tr>
      <w:tr w:rsidR="003B2576" w:rsidRPr="00034318" w:rsidTr="009E10AB">
        <w:tc>
          <w:tcPr>
            <w:tcW w:w="2405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:rsidR="003B2576" w:rsidRPr="00EA0DC1" w:rsidRDefault="003B2576" w:rsidP="009E10AB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 xml:space="preserve">Jan </w:t>
            </w:r>
            <w:r>
              <w:rPr>
                <w:rFonts w:cstheme="minorHAnsi"/>
              </w:rPr>
              <w:t>Nowak</w:t>
            </w:r>
          </w:p>
        </w:tc>
      </w:tr>
    </w:tbl>
    <w:p w:rsidR="003B2576" w:rsidRDefault="003B2576" w:rsidP="003B257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:rsidR="003B2576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część gospodarstwa nie granicząca  bezpośrednio z wejściami do strefy „czystej” , która  obejmuje dom mieszkalny posiadacza świń, miejsce parkowania samochodów, maszyn rolniczych, kontenery na odpady itp.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strefie. Przy wejściu do budynku gdzie przebywają świnie, przechowuje się paszę i ściółkę znajdują się wiaderko z woda i szczotka oraz mata/kuweta z środkiem dezynfekcyjnym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 gdzie są inne świnie, trzymane dłużej niż 30 dni lub od urodzenia. Nie stosuje się naturalnego krycia loszek i loch pochodzących z innych gospodarstw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Wysyłanie świń z </w:t>
            </w:r>
            <w:r w:rsidRPr="00776372">
              <w:rPr>
                <w:sz w:val="20"/>
                <w:szCs w:val="20"/>
              </w:rPr>
              <w:lastRenderedPageBreak/>
              <w:t>gospodarstwa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Wysyłanie świń  bez objawów chorobowych, właściwie oznakowanych  </w:t>
            </w:r>
            <w:r>
              <w:rPr>
                <w:sz w:val="20"/>
                <w:szCs w:val="20"/>
              </w:rPr>
              <w:lastRenderedPageBreak/>
              <w:t>i z wymagana dokumentacją (świadectwo zdrowia, dokument łańcucha żywieniowego jeśli do rzeźni). Nie stosuje się naturalnego krycia knurem pochodzącym z innego gospodarstwa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 „czystej” musi : oczyścić obuwie i zastosować jednorazowe ochraniacze/ zmienić obuwie na robocze stosowane wyłącznie w budynku inwentarskim; zastosować jednorazowy kombinezon ochronny lub czyste, wyprane ubranie robocze. Narzędzia używane w strefie „czystej” muszą być wyczyszczone i jeśli możliwe zdezynfekowane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 przechowywane 30 dni; zabezpieczone przed dostępem zwierząt w zamykanym pomieszczeniu.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Przechowywana 90 dni przed zastosowaniem; zabezpieczona przed dostępem zwierząt pod dachem i ogrodzona lub w zamykanym pomieszczeniu.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  <w:tr w:rsidR="003B2576" w:rsidTr="009E10AB">
        <w:tc>
          <w:tcPr>
            <w:tcW w:w="1980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</w:p>
        </w:tc>
        <w:tc>
          <w:tcPr>
            <w:tcW w:w="1133" w:type="dxa"/>
          </w:tcPr>
          <w:p w:rsidR="003B2576" w:rsidRPr="00776372" w:rsidRDefault="003B2576" w:rsidP="009E10AB">
            <w:pPr>
              <w:rPr>
                <w:sz w:val="20"/>
                <w:szCs w:val="20"/>
              </w:rPr>
            </w:pPr>
          </w:p>
        </w:tc>
      </w:tr>
    </w:tbl>
    <w:p w:rsidR="003B2576" w:rsidRDefault="003B2576" w:rsidP="003B2576"/>
    <w:p w:rsidR="003B2576" w:rsidRDefault="003B2576" w:rsidP="003B2576">
      <w:r>
        <w:t>Kontrola przeprowadzona w dniu …………………….</w:t>
      </w:r>
    </w:p>
    <w:p w:rsidR="003B2576" w:rsidRDefault="003B2576" w:rsidP="003B2576"/>
    <w:p w:rsidR="003B2576" w:rsidRDefault="003B2576" w:rsidP="003B2576">
      <w:pPr>
        <w:spacing w:after="0" w:line="240" w:lineRule="auto"/>
      </w:pPr>
      <w:r>
        <w:t>………………………………………………………………………..</w:t>
      </w:r>
      <w:r>
        <w:tab/>
      </w:r>
      <w:r>
        <w:tab/>
        <w:t>…………………………………………………………………</w:t>
      </w:r>
    </w:p>
    <w:p w:rsidR="003B2576" w:rsidRPr="00764B62" w:rsidRDefault="003B2576" w:rsidP="003B2576">
      <w:pPr>
        <w:spacing w:after="0" w:line="240" w:lineRule="auto"/>
        <w:rPr>
          <w:vertAlign w:val="superscript"/>
        </w:rPr>
      </w:pPr>
      <w:r>
        <w:t>Imię i nazwisko urzędowego lekarza weterynarii</w:t>
      </w:r>
      <w:r>
        <w:tab/>
        <w:t>Akceptacja planu / Brak akceptacji podpis</w:t>
      </w:r>
      <w:r>
        <w:rPr>
          <w:vertAlign w:val="superscript"/>
        </w:rPr>
        <w:t>3</w:t>
      </w:r>
    </w:p>
    <w:p w:rsidR="003B2576" w:rsidRDefault="003B2576" w:rsidP="003B2576">
      <w:pPr>
        <w:spacing w:after="0" w:line="240" w:lineRule="auto"/>
      </w:pPr>
    </w:p>
    <w:p w:rsidR="003B2576" w:rsidRDefault="003B2576" w:rsidP="003B2576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2576" w:rsidTr="009E10AB">
        <w:tc>
          <w:tcPr>
            <w:tcW w:w="4531" w:type="dxa"/>
          </w:tcPr>
          <w:p w:rsidR="003B2576" w:rsidRPr="009B2502" w:rsidRDefault="003B2576" w:rsidP="009E10AB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:rsidR="003B2576" w:rsidRPr="009B2502" w:rsidRDefault="003B2576" w:rsidP="009E10AB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Uwagi ULW w celu korekty Planu lub jego wykonania</w:t>
            </w:r>
          </w:p>
        </w:tc>
      </w:tr>
      <w:tr w:rsidR="003B2576" w:rsidTr="009E10AB">
        <w:tc>
          <w:tcPr>
            <w:tcW w:w="4531" w:type="dxa"/>
          </w:tcPr>
          <w:p w:rsidR="003B2576" w:rsidRPr="009B2502" w:rsidRDefault="003B2576" w:rsidP="009E10AB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3B2576" w:rsidRDefault="003B2576" w:rsidP="009E10AB">
            <w:pPr>
              <w:rPr>
                <w:sz w:val="20"/>
                <w:szCs w:val="20"/>
              </w:rPr>
            </w:pPr>
          </w:p>
          <w:p w:rsidR="003B2576" w:rsidRDefault="003B2576" w:rsidP="009E10AB">
            <w:pPr>
              <w:rPr>
                <w:sz w:val="20"/>
                <w:szCs w:val="20"/>
              </w:rPr>
            </w:pPr>
          </w:p>
          <w:p w:rsidR="003B2576" w:rsidRDefault="003B2576" w:rsidP="009E10AB">
            <w:pPr>
              <w:rPr>
                <w:sz w:val="20"/>
                <w:szCs w:val="20"/>
              </w:rPr>
            </w:pPr>
          </w:p>
          <w:p w:rsidR="003B2576" w:rsidRDefault="003B2576" w:rsidP="009E10AB">
            <w:pPr>
              <w:rPr>
                <w:sz w:val="20"/>
                <w:szCs w:val="20"/>
              </w:rPr>
            </w:pPr>
          </w:p>
          <w:p w:rsidR="003B2576" w:rsidRDefault="003B2576" w:rsidP="009E10AB">
            <w:pPr>
              <w:rPr>
                <w:sz w:val="20"/>
                <w:szCs w:val="20"/>
              </w:rPr>
            </w:pPr>
          </w:p>
          <w:p w:rsidR="003B2576" w:rsidRDefault="003B2576" w:rsidP="009E10AB">
            <w:pPr>
              <w:rPr>
                <w:sz w:val="20"/>
                <w:szCs w:val="20"/>
              </w:rPr>
            </w:pPr>
          </w:p>
          <w:p w:rsidR="003B2576" w:rsidRPr="009B2502" w:rsidRDefault="003B2576" w:rsidP="009E10AB">
            <w:pPr>
              <w:rPr>
                <w:sz w:val="20"/>
                <w:szCs w:val="20"/>
              </w:rPr>
            </w:pPr>
          </w:p>
        </w:tc>
      </w:tr>
    </w:tbl>
    <w:p w:rsidR="003B2576" w:rsidRDefault="003B2576" w:rsidP="003B2576"/>
    <w:p w:rsidR="003B2576" w:rsidRDefault="003B2576" w:rsidP="003B2576"/>
    <w:p w:rsidR="003B2576" w:rsidRDefault="003B2576" w:rsidP="003B2576">
      <w:r>
        <w:t>Zapoznałem się i rozumiem uwagi ULW dotyczące poprawienia „Planu bezpieczeństwa biologicznego” .</w:t>
      </w:r>
    </w:p>
    <w:p w:rsidR="003B2576" w:rsidRDefault="003B2576" w:rsidP="003B2576"/>
    <w:p w:rsidR="003B2576" w:rsidRDefault="003B2576" w:rsidP="003B2576">
      <w:pPr>
        <w:spacing w:after="0" w:line="240" w:lineRule="auto"/>
      </w:pPr>
      <w:r>
        <w:t>Data…………………………………………..</w:t>
      </w:r>
      <w:r>
        <w:tab/>
      </w:r>
      <w:r>
        <w:tab/>
      </w:r>
      <w:r>
        <w:tab/>
      </w:r>
      <w:r>
        <w:tab/>
        <w:t>Podpis……………………………….……………..</w:t>
      </w:r>
    </w:p>
    <w:p w:rsidR="003B2576" w:rsidRDefault="003B2576" w:rsidP="003B2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właściciel/posiadacz świń</w:t>
      </w:r>
    </w:p>
    <w:p w:rsidR="003B2576" w:rsidRPr="00764B62" w:rsidRDefault="003B2576" w:rsidP="003B2576">
      <w:pPr>
        <w:spacing w:after="0"/>
        <w:rPr>
          <w:sz w:val="18"/>
          <w:szCs w:val="18"/>
        </w:rPr>
      </w:pPr>
      <w:r w:rsidRPr="00764B62">
        <w:rPr>
          <w:sz w:val="18"/>
          <w:szCs w:val="18"/>
        </w:rPr>
        <w:t xml:space="preserve">1- Analiza i weryfikacja „Panu bezpieczeństwa biologicznego” przeprowadzana jest min. raz do roku przez urzędowego lekarza weterynarii podczas kontroli w gospodarstwie. </w:t>
      </w:r>
    </w:p>
    <w:p w:rsidR="003B2576" w:rsidRPr="00764B62" w:rsidRDefault="003B2576" w:rsidP="003B2576">
      <w:pPr>
        <w:spacing w:after="0"/>
        <w:rPr>
          <w:sz w:val="18"/>
          <w:szCs w:val="18"/>
        </w:rPr>
      </w:pPr>
      <w:r w:rsidRPr="00764B62">
        <w:rPr>
          <w:sz w:val="18"/>
          <w:szCs w:val="18"/>
        </w:rPr>
        <w:t>2 – Wypełnia właściciel / posiadacz świń.</w:t>
      </w:r>
    </w:p>
    <w:p w:rsidR="003B2576" w:rsidRPr="00764B62" w:rsidRDefault="003B2576" w:rsidP="003B2576">
      <w:pPr>
        <w:spacing w:after="0"/>
        <w:rPr>
          <w:sz w:val="18"/>
          <w:szCs w:val="18"/>
        </w:rPr>
      </w:pPr>
      <w:r w:rsidRPr="00764B62">
        <w:rPr>
          <w:sz w:val="18"/>
          <w:szCs w:val="18"/>
        </w:rPr>
        <w:t xml:space="preserve">3 </w:t>
      </w:r>
      <w:r>
        <w:rPr>
          <w:sz w:val="18"/>
          <w:szCs w:val="18"/>
        </w:rPr>
        <w:t>–</w:t>
      </w:r>
      <w:r w:rsidRPr="00764B62">
        <w:rPr>
          <w:sz w:val="18"/>
          <w:szCs w:val="18"/>
        </w:rPr>
        <w:t xml:space="preserve"> </w:t>
      </w:r>
      <w:r>
        <w:rPr>
          <w:sz w:val="18"/>
          <w:szCs w:val="18"/>
        </w:rPr>
        <w:t>Niepotrzebne skreślić</w:t>
      </w:r>
    </w:p>
    <w:p w:rsidR="003B2576" w:rsidRDefault="003B2576" w:rsidP="00AE0DBC">
      <w:pPr>
        <w:tabs>
          <w:tab w:val="left" w:pos="2085"/>
          <w:tab w:val="left" w:pos="2086"/>
        </w:tabs>
        <w:jc w:val="both"/>
        <w:rPr>
          <w:rFonts w:ascii="Bookman Old Style" w:hAnsi="Bookman Old Style"/>
          <w:sz w:val="24"/>
          <w:szCs w:val="24"/>
        </w:rPr>
      </w:pPr>
    </w:p>
    <w:sectPr w:rsidR="003B2576" w:rsidSect="002310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7E" w:rsidRDefault="0045157E" w:rsidP="000E0C8A">
      <w:pPr>
        <w:spacing w:after="0" w:line="240" w:lineRule="auto"/>
      </w:pPr>
      <w:r>
        <w:separator/>
      </w:r>
    </w:p>
  </w:endnote>
  <w:endnote w:type="continuationSeparator" w:id="0">
    <w:p w:rsidR="0045157E" w:rsidRDefault="0045157E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2457883"/>
      <w:docPartObj>
        <w:docPartGallery w:val="Page Numbers (Bottom of Page)"/>
        <w:docPartUnique/>
      </w:docPartObj>
    </w:sdtPr>
    <w:sdtEndPr/>
    <w:sdtContent>
      <w:p w:rsidR="000E0C8A" w:rsidRDefault="004715AF">
        <w:pPr>
          <w:pStyle w:val="Stopka"/>
        </w:pPr>
        <w:r>
          <w:fldChar w:fldCharType="begin"/>
        </w:r>
        <w:r w:rsidR="000E0C8A">
          <w:instrText>PAGE   \* MERGEFORMAT</w:instrText>
        </w:r>
        <w:r>
          <w:fldChar w:fldCharType="separate"/>
        </w:r>
        <w:r w:rsidR="00507E3C">
          <w:rPr>
            <w:noProof/>
          </w:rPr>
          <w:t>4</w:t>
        </w:r>
        <w:r>
          <w:fldChar w:fldCharType="end"/>
        </w:r>
      </w:p>
    </w:sdtContent>
  </w:sdt>
  <w:p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7E" w:rsidRDefault="0045157E" w:rsidP="000E0C8A">
      <w:pPr>
        <w:spacing w:after="0" w:line="240" w:lineRule="auto"/>
      </w:pPr>
      <w:r>
        <w:separator/>
      </w:r>
    </w:p>
  </w:footnote>
  <w:footnote w:type="continuationSeparator" w:id="0">
    <w:p w:rsidR="0045157E" w:rsidRDefault="0045157E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 w15:restartNumberingAfterBreak="0">
    <w:nsid w:val="78552085"/>
    <w:multiLevelType w:val="hybridMultilevel"/>
    <w:tmpl w:val="86E47170"/>
    <w:lvl w:ilvl="0" w:tplc="3DD0D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A890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82F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842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C28A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CD0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5054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BE2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78C2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BB06796"/>
    <w:multiLevelType w:val="hybridMultilevel"/>
    <w:tmpl w:val="78A2714A"/>
    <w:lvl w:ilvl="0" w:tplc="C1F44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0BF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C6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46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AAC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1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208A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0D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42B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92"/>
    <w:rsid w:val="00022439"/>
    <w:rsid w:val="0002594E"/>
    <w:rsid w:val="00047FB8"/>
    <w:rsid w:val="00063EA5"/>
    <w:rsid w:val="000C01C5"/>
    <w:rsid w:val="000C6AAA"/>
    <w:rsid w:val="000E0C8A"/>
    <w:rsid w:val="0010764E"/>
    <w:rsid w:val="00170DD7"/>
    <w:rsid w:val="00174632"/>
    <w:rsid w:val="00182C38"/>
    <w:rsid w:val="001C45CE"/>
    <w:rsid w:val="001D6D49"/>
    <w:rsid w:val="00215D23"/>
    <w:rsid w:val="00226254"/>
    <w:rsid w:val="002310EA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C733E"/>
    <w:rsid w:val="002E6747"/>
    <w:rsid w:val="00302032"/>
    <w:rsid w:val="00304A12"/>
    <w:rsid w:val="00334313"/>
    <w:rsid w:val="00334F3F"/>
    <w:rsid w:val="00344292"/>
    <w:rsid w:val="003452E3"/>
    <w:rsid w:val="00353F02"/>
    <w:rsid w:val="0036278B"/>
    <w:rsid w:val="00364749"/>
    <w:rsid w:val="00372F76"/>
    <w:rsid w:val="003B2576"/>
    <w:rsid w:val="003F1BB0"/>
    <w:rsid w:val="00421209"/>
    <w:rsid w:val="0042563B"/>
    <w:rsid w:val="00440377"/>
    <w:rsid w:val="0045157E"/>
    <w:rsid w:val="004544F8"/>
    <w:rsid w:val="0046410E"/>
    <w:rsid w:val="00464BA6"/>
    <w:rsid w:val="004715AF"/>
    <w:rsid w:val="00477CF1"/>
    <w:rsid w:val="004A6F9B"/>
    <w:rsid w:val="004C7359"/>
    <w:rsid w:val="004F7B05"/>
    <w:rsid w:val="00507E3C"/>
    <w:rsid w:val="00522485"/>
    <w:rsid w:val="00554299"/>
    <w:rsid w:val="00574055"/>
    <w:rsid w:val="0059048D"/>
    <w:rsid w:val="006142D1"/>
    <w:rsid w:val="006424CB"/>
    <w:rsid w:val="00646384"/>
    <w:rsid w:val="00653A3B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40DF"/>
    <w:rsid w:val="00816866"/>
    <w:rsid w:val="00834CF3"/>
    <w:rsid w:val="00852D3E"/>
    <w:rsid w:val="008560CC"/>
    <w:rsid w:val="008876A3"/>
    <w:rsid w:val="008876E9"/>
    <w:rsid w:val="008A5113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E0DBC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767DB"/>
    <w:rsid w:val="00C91D5F"/>
    <w:rsid w:val="00C969FA"/>
    <w:rsid w:val="00CF72D7"/>
    <w:rsid w:val="00D05B41"/>
    <w:rsid w:val="00D72B81"/>
    <w:rsid w:val="00E25B3C"/>
    <w:rsid w:val="00E55D5A"/>
    <w:rsid w:val="00EF5C38"/>
    <w:rsid w:val="00F42ABE"/>
    <w:rsid w:val="00F449C4"/>
    <w:rsid w:val="00F8114D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7A564-C9AE-41A5-962B-1455FBD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85F4-6AC9-49A8-96D9-8CDAB110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Dariusz DC. Chmielewski</cp:lastModifiedBy>
  <cp:revision>2</cp:revision>
  <cp:lastPrinted>2021-04-20T08:42:00Z</cp:lastPrinted>
  <dcterms:created xsi:type="dcterms:W3CDTF">2021-07-19T12:14:00Z</dcterms:created>
  <dcterms:modified xsi:type="dcterms:W3CDTF">2021-07-19T12:14:00Z</dcterms:modified>
</cp:coreProperties>
</file>